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E2E0D" w14:textId="77777777" w:rsidR="00943407" w:rsidRPr="00943407" w:rsidRDefault="00943407" w:rsidP="00943407">
      <w:pPr>
        <w:rPr>
          <w:rFonts w:ascii="Book Antiqua" w:hAnsi="Book Antiqua"/>
          <w:b/>
          <w:color w:val="44546A"/>
          <w:u w:val="single"/>
          <w:lang w:val="en-GB"/>
        </w:rPr>
      </w:pPr>
      <w:r w:rsidRPr="00943407">
        <w:rPr>
          <w:rFonts w:ascii="Book Antiqua" w:hAnsi="Book Antiqua"/>
          <w:b/>
          <w:color w:val="44546A"/>
          <w:u w:val="single"/>
          <w:lang w:val="en-GB"/>
        </w:rPr>
        <w:t>SECRECY AGREEMENT</w:t>
      </w:r>
    </w:p>
    <w:p w14:paraId="2A398AE1" w14:textId="77777777" w:rsidR="00943407" w:rsidRPr="00943407" w:rsidRDefault="00943407" w:rsidP="00943407">
      <w:pPr>
        <w:rPr>
          <w:rFonts w:ascii="Book Antiqua" w:hAnsi="Book Antiqua"/>
          <w:color w:val="44546A"/>
          <w:lang w:val="en-GB"/>
        </w:rPr>
      </w:pPr>
    </w:p>
    <w:p w14:paraId="7C91B1A0" w14:textId="005A52C1" w:rsidR="00F67A78" w:rsidRPr="00400EDB" w:rsidRDefault="00943407" w:rsidP="00F67A78">
      <w:pPr>
        <w:rPr>
          <w:rFonts w:ascii="Book Antiqua" w:hAnsi="Book Antiqua"/>
          <w:color w:val="44546A"/>
          <w:lang w:val="en-GB"/>
        </w:rPr>
      </w:pPr>
      <w:r w:rsidRPr="00400EDB">
        <w:rPr>
          <w:rFonts w:ascii="Book Antiqua" w:hAnsi="Book Antiqua"/>
          <w:b/>
          <w:color w:val="44546A"/>
          <w:lang w:val="en-GB"/>
        </w:rPr>
        <w:t>BY:</w:t>
      </w:r>
      <w:r w:rsidRPr="00400EDB">
        <w:rPr>
          <w:rFonts w:ascii="Book Antiqua" w:hAnsi="Book Antiqua"/>
          <w:color w:val="44546A"/>
          <w:lang w:val="en-GB"/>
        </w:rPr>
        <w:tab/>
      </w:r>
      <w:r w:rsidR="00400EDB" w:rsidRPr="00400EDB">
        <w:rPr>
          <w:rFonts w:ascii="Book Antiqua" w:hAnsi="Book Antiqua"/>
          <w:color w:val="44546A"/>
          <w:highlight w:val="yellow"/>
          <w:lang w:val="en-GB"/>
        </w:rPr>
        <w:t>TEDARİKÇİ FİRMA UNVANI VE FİRMA ADRESİ</w:t>
      </w:r>
    </w:p>
    <w:p w14:paraId="0C0DF7FC" w14:textId="77777777" w:rsidR="00F67A78" w:rsidRPr="00400EDB" w:rsidRDefault="00F67A78" w:rsidP="00F67A78">
      <w:pPr>
        <w:rPr>
          <w:rFonts w:ascii="Book Antiqua" w:hAnsi="Book Antiqua"/>
          <w:color w:val="44546A"/>
          <w:lang w:val="en-GB"/>
        </w:rPr>
      </w:pPr>
    </w:p>
    <w:p w14:paraId="0A4D771F" w14:textId="77777777" w:rsidR="00F67A78" w:rsidRPr="00400EDB" w:rsidRDefault="00F67A78" w:rsidP="00F67A78">
      <w:pPr>
        <w:rPr>
          <w:rFonts w:ascii="Book Antiqua" w:hAnsi="Book Antiqua"/>
          <w:color w:val="44546A"/>
          <w:lang w:val="en-GB"/>
        </w:rPr>
      </w:pPr>
    </w:p>
    <w:p w14:paraId="149DE68D" w14:textId="77777777" w:rsidR="00F67A78" w:rsidRPr="00400EDB" w:rsidRDefault="00F67A78" w:rsidP="00F67A78">
      <w:pPr>
        <w:rPr>
          <w:rFonts w:ascii="Book Antiqua" w:hAnsi="Book Antiqua"/>
          <w:color w:val="44546A"/>
          <w:lang w:val="en-GB"/>
        </w:rPr>
      </w:pPr>
    </w:p>
    <w:p w14:paraId="58C55DCB" w14:textId="77777777" w:rsidR="00F67A78" w:rsidRPr="00400EDB" w:rsidRDefault="00F67A78" w:rsidP="00F67A78">
      <w:pPr>
        <w:rPr>
          <w:rFonts w:ascii="Book Antiqua" w:hAnsi="Book Antiqua"/>
          <w:color w:val="44546A"/>
          <w:lang w:val="en-GB"/>
        </w:rPr>
      </w:pPr>
    </w:p>
    <w:p w14:paraId="33143284" w14:textId="77777777" w:rsidR="00F67A78" w:rsidRPr="00400EDB" w:rsidRDefault="00F67A78" w:rsidP="00F67A78">
      <w:pPr>
        <w:rPr>
          <w:rFonts w:ascii="Book Antiqua" w:hAnsi="Book Antiqua"/>
          <w:color w:val="44546A"/>
          <w:lang w:val="en-GB"/>
        </w:rPr>
      </w:pPr>
    </w:p>
    <w:p w14:paraId="1FA29D11" w14:textId="77777777" w:rsidR="00F67A78" w:rsidRPr="00400EDB" w:rsidRDefault="00F67A78" w:rsidP="00F67A78">
      <w:pPr>
        <w:rPr>
          <w:rFonts w:ascii="Book Antiqua" w:hAnsi="Book Antiqua"/>
          <w:color w:val="44546A"/>
          <w:lang w:val="en-GB"/>
        </w:rPr>
      </w:pPr>
    </w:p>
    <w:p w14:paraId="62140EEB" w14:textId="4FCE5474" w:rsidR="00943407" w:rsidRPr="00943407" w:rsidRDefault="00943407" w:rsidP="00943407">
      <w:pPr>
        <w:rPr>
          <w:rFonts w:ascii="Book Antiqua" w:hAnsi="Book Antiqua"/>
          <w:color w:val="44546A"/>
          <w:lang w:val="en-GB"/>
        </w:rPr>
      </w:pPr>
      <w:r w:rsidRPr="00943407">
        <w:rPr>
          <w:rFonts w:ascii="Book Antiqua" w:hAnsi="Book Antiqua"/>
          <w:color w:val="44546A"/>
          <w:lang w:val="en-GB"/>
        </w:rPr>
        <w:t>- Turkey</w:t>
      </w:r>
    </w:p>
    <w:p w14:paraId="368D384B" w14:textId="77777777" w:rsidR="00943407" w:rsidRPr="00943407" w:rsidRDefault="00943407" w:rsidP="00943407">
      <w:pPr>
        <w:rPr>
          <w:rFonts w:ascii="Book Antiqua" w:hAnsi="Book Antiqua"/>
          <w:color w:val="44546A"/>
          <w:lang w:val="en-GB"/>
        </w:rPr>
      </w:pPr>
      <w:r w:rsidRPr="00943407">
        <w:rPr>
          <w:rFonts w:ascii="Book Antiqua" w:hAnsi="Book Antiqua"/>
          <w:color w:val="44546A"/>
          <w:lang w:val="en-GB"/>
        </w:rPr>
        <w:tab/>
      </w:r>
      <w:r w:rsidRPr="00943407">
        <w:rPr>
          <w:rFonts w:ascii="Book Antiqua" w:hAnsi="Book Antiqua"/>
          <w:color w:val="44546A"/>
          <w:lang w:val="en-GB"/>
        </w:rPr>
        <w:tab/>
      </w:r>
    </w:p>
    <w:p w14:paraId="62B576CD" w14:textId="77777777" w:rsidR="00943407" w:rsidRPr="00943407" w:rsidRDefault="00943407" w:rsidP="00943407">
      <w:pPr>
        <w:rPr>
          <w:rFonts w:ascii="Book Antiqua" w:hAnsi="Book Antiqua"/>
          <w:color w:val="44546A"/>
          <w:lang w:val="en-GB"/>
        </w:rPr>
      </w:pPr>
      <w:r w:rsidRPr="00943407">
        <w:rPr>
          <w:rFonts w:ascii="Book Antiqua" w:hAnsi="Book Antiqua"/>
          <w:color w:val="44546A"/>
          <w:lang w:val="en-GB"/>
        </w:rPr>
        <w:tab/>
        <w:t>(the "Recipient").</w:t>
      </w:r>
    </w:p>
    <w:p w14:paraId="669B8357" w14:textId="77777777" w:rsidR="00943407" w:rsidRPr="00943407" w:rsidRDefault="00943407" w:rsidP="00943407">
      <w:pPr>
        <w:rPr>
          <w:rFonts w:ascii="Book Antiqua" w:hAnsi="Book Antiqua"/>
          <w:color w:val="44546A"/>
          <w:lang w:val="en-GB"/>
        </w:rPr>
      </w:pPr>
    </w:p>
    <w:p w14:paraId="770A9DE2" w14:textId="77777777" w:rsidR="00943407" w:rsidRPr="00943407" w:rsidRDefault="00943407" w:rsidP="00943407">
      <w:pPr>
        <w:rPr>
          <w:rFonts w:ascii="Book Antiqua" w:hAnsi="Book Antiqua"/>
          <w:b/>
          <w:color w:val="44546A"/>
          <w:lang w:val="en-GB"/>
        </w:rPr>
      </w:pPr>
      <w:r w:rsidRPr="00943407">
        <w:rPr>
          <w:rFonts w:ascii="Book Antiqua" w:hAnsi="Book Antiqua"/>
          <w:b/>
          <w:color w:val="44546A"/>
          <w:lang w:val="en-GB"/>
        </w:rPr>
        <w:t>INFORMATION DISCLOSED BY:</w:t>
      </w:r>
    </w:p>
    <w:p w14:paraId="6D57DBEA" w14:textId="77777777" w:rsidR="00943407" w:rsidRPr="00943407" w:rsidRDefault="00943407" w:rsidP="00943407">
      <w:pPr>
        <w:rPr>
          <w:rFonts w:ascii="Book Antiqua" w:hAnsi="Book Antiqua"/>
          <w:color w:val="44546A"/>
          <w:lang w:val="en-GB"/>
        </w:rPr>
      </w:pPr>
    </w:p>
    <w:p w14:paraId="4BE65922" w14:textId="77777777" w:rsidR="00C30672" w:rsidRPr="00CC0779" w:rsidRDefault="00943407" w:rsidP="00C30672">
      <w:pPr>
        <w:rPr>
          <w:rFonts w:ascii="Book Antiqua" w:hAnsi="Book Antiqua"/>
          <w:color w:val="44546A"/>
          <w:lang w:val="en-US"/>
        </w:rPr>
      </w:pPr>
      <w:r w:rsidRPr="00943407">
        <w:rPr>
          <w:rFonts w:ascii="Book Antiqua" w:hAnsi="Book Antiqua"/>
          <w:color w:val="44546A"/>
          <w:lang w:val="en-GB"/>
        </w:rPr>
        <w:tab/>
      </w:r>
      <w:r w:rsidR="00C30672" w:rsidRPr="00CC0779">
        <w:rPr>
          <w:rFonts w:ascii="Book Antiqua" w:hAnsi="Book Antiqua"/>
          <w:color w:val="44546A"/>
          <w:lang w:val="en-US"/>
        </w:rPr>
        <w:t>TRASTEEL MAKİNA ve TİCARET A.Ş.</w:t>
      </w:r>
    </w:p>
    <w:p w14:paraId="5EF649F6" w14:textId="77777777" w:rsidR="00C30672" w:rsidRPr="00CC0779" w:rsidRDefault="00C30672" w:rsidP="00C30672">
      <w:pPr>
        <w:ind w:firstLine="708"/>
        <w:rPr>
          <w:rFonts w:ascii="Book Antiqua" w:hAnsi="Book Antiqua"/>
          <w:color w:val="44546A"/>
          <w:lang w:val="en-US"/>
        </w:rPr>
      </w:pPr>
      <w:r w:rsidRPr="00CC0779">
        <w:rPr>
          <w:rFonts w:ascii="Book Antiqua" w:hAnsi="Book Antiqua"/>
          <w:color w:val="44546A"/>
          <w:lang w:val="en-US"/>
        </w:rPr>
        <w:t>MERKEZ MAH. SEÇKİN SK. A NO: 2-4A/141</w:t>
      </w:r>
    </w:p>
    <w:p w14:paraId="37D3CE16" w14:textId="28B6DB45" w:rsidR="00943407" w:rsidRPr="00943407" w:rsidRDefault="00C30672" w:rsidP="00C30672">
      <w:pPr>
        <w:ind w:firstLine="708"/>
        <w:rPr>
          <w:rFonts w:ascii="Book Antiqua" w:hAnsi="Book Antiqua"/>
          <w:color w:val="44546A"/>
          <w:lang w:val="en-GB"/>
        </w:rPr>
      </w:pPr>
      <w:r w:rsidRPr="00CC0779">
        <w:rPr>
          <w:rFonts w:ascii="Book Antiqua" w:hAnsi="Book Antiqua"/>
          <w:color w:val="44546A"/>
          <w:lang w:val="en-US"/>
        </w:rPr>
        <w:t>KAĞITHANE/ İSTANBUL 34406, TURKEY</w:t>
      </w:r>
    </w:p>
    <w:p w14:paraId="5395E188" w14:textId="77777777" w:rsidR="00943407" w:rsidRPr="00943407" w:rsidRDefault="00943407" w:rsidP="00943407">
      <w:pPr>
        <w:rPr>
          <w:rFonts w:ascii="Book Antiqua" w:hAnsi="Book Antiqua"/>
          <w:color w:val="44546A"/>
          <w:lang w:val="en-GB"/>
        </w:rPr>
      </w:pPr>
      <w:r w:rsidRPr="00943407">
        <w:rPr>
          <w:rFonts w:ascii="Book Antiqua" w:hAnsi="Book Antiqua"/>
          <w:color w:val="44546A"/>
          <w:lang w:val="en-GB"/>
        </w:rPr>
        <w:tab/>
        <w:t>(the "Disclosing Party").</w:t>
      </w:r>
    </w:p>
    <w:p w14:paraId="37F9F972" w14:textId="77777777" w:rsidR="00943407" w:rsidRPr="00943407" w:rsidRDefault="00943407" w:rsidP="00943407">
      <w:pPr>
        <w:rPr>
          <w:rFonts w:ascii="Book Antiqua" w:hAnsi="Book Antiqua"/>
          <w:color w:val="44546A"/>
          <w:lang w:val="en-GB"/>
        </w:rPr>
      </w:pPr>
    </w:p>
    <w:p w14:paraId="0BE3587E" w14:textId="5B1A90C9" w:rsidR="00943407" w:rsidRPr="00943407" w:rsidRDefault="00943407" w:rsidP="00943407">
      <w:pPr>
        <w:rPr>
          <w:rFonts w:ascii="Book Antiqua" w:hAnsi="Book Antiqua"/>
          <w:color w:val="44546A"/>
          <w:lang w:val="en-US"/>
        </w:rPr>
      </w:pPr>
      <w:r w:rsidRPr="00943407">
        <w:rPr>
          <w:rFonts w:ascii="Book Antiqua" w:hAnsi="Book Antiqua"/>
          <w:b/>
          <w:color w:val="44546A"/>
          <w:lang w:val="en-GB"/>
        </w:rPr>
        <w:t>DESCRIPTION OF SUBJECT MATTER:</w:t>
      </w:r>
      <w:r w:rsidRPr="00943407">
        <w:rPr>
          <w:rFonts w:ascii="Book Antiqua" w:hAnsi="Book Antiqua"/>
          <w:color w:val="44546A"/>
          <w:lang w:val="en-GB"/>
        </w:rPr>
        <w:t xml:space="preserve"> Any Confidential or proprietary Information of the Disclosing Party pertaining to </w:t>
      </w:r>
      <w:r w:rsidR="00CC0779">
        <w:rPr>
          <w:rFonts w:ascii="Book Antiqua" w:hAnsi="Book Antiqua"/>
          <w:color w:val="44546A"/>
          <w:lang w:val="en-GB"/>
        </w:rPr>
        <w:t xml:space="preserve">all project </w:t>
      </w:r>
      <w:r w:rsidRPr="00943407">
        <w:rPr>
          <w:rFonts w:ascii="Book Antiqua" w:hAnsi="Book Antiqua"/>
          <w:color w:val="44546A"/>
          <w:lang w:val="en-GB"/>
        </w:rPr>
        <w:t xml:space="preserve">and including the relevant know-how, designs, specifications, drawings, applications and methods. </w:t>
      </w:r>
    </w:p>
    <w:p w14:paraId="2BC69797" w14:textId="77777777" w:rsidR="00943407" w:rsidRPr="00943407" w:rsidRDefault="00943407" w:rsidP="00943407">
      <w:pPr>
        <w:rPr>
          <w:rFonts w:ascii="Book Antiqua" w:hAnsi="Book Antiqua"/>
          <w:color w:val="44546A"/>
          <w:lang w:val="en-GB"/>
        </w:rPr>
      </w:pPr>
    </w:p>
    <w:p w14:paraId="7CB25012" w14:textId="1960575C" w:rsidR="00943407" w:rsidRPr="00943407" w:rsidRDefault="00943407" w:rsidP="00943407">
      <w:pPr>
        <w:rPr>
          <w:rFonts w:ascii="Book Antiqua" w:hAnsi="Book Antiqua"/>
          <w:color w:val="44546A"/>
          <w:lang w:val="en-GB"/>
        </w:rPr>
      </w:pPr>
      <w:r w:rsidRPr="00943407">
        <w:rPr>
          <w:rFonts w:ascii="Book Antiqua" w:hAnsi="Book Antiqua"/>
          <w:b/>
          <w:color w:val="44546A"/>
          <w:lang w:val="en-GB"/>
        </w:rPr>
        <w:t>PURPOSE OF DISCLOSURE:</w:t>
      </w:r>
      <w:r w:rsidRPr="00943407">
        <w:rPr>
          <w:rFonts w:ascii="Book Antiqua" w:hAnsi="Book Antiqua"/>
          <w:color w:val="44546A"/>
          <w:lang w:val="en-GB"/>
        </w:rPr>
        <w:t xml:space="preserve"> To illustrate </w:t>
      </w:r>
      <w:r w:rsidR="00DE3E71">
        <w:rPr>
          <w:rFonts w:ascii="Book Antiqua" w:hAnsi="Book Antiqua"/>
          <w:color w:val="44546A"/>
          <w:lang w:val="en-GB"/>
        </w:rPr>
        <w:t>Trasteel Makina</w:t>
      </w:r>
      <w:r w:rsidRPr="00943407">
        <w:rPr>
          <w:rFonts w:ascii="Book Antiqua" w:hAnsi="Book Antiqua"/>
          <w:color w:val="44546A"/>
          <w:lang w:val="en-GB"/>
        </w:rPr>
        <w:t xml:space="preserve">’s Technology to the Recipient for technical and commercial reason related to the preparation of a </w:t>
      </w:r>
      <w:r w:rsidRPr="00943407">
        <w:rPr>
          <w:rFonts w:ascii="Book Antiqua" w:hAnsi="Book Antiqua"/>
          <w:color w:val="44546A"/>
          <w:lang w:val="en-US"/>
        </w:rPr>
        <w:t xml:space="preserve">request of offer to be issued by the recipient of </w:t>
      </w:r>
      <w:r w:rsidR="00DE3E71">
        <w:rPr>
          <w:rFonts w:ascii="Book Antiqua" w:hAnsi="Book Antiqua"/>
          <w:color w:val="44546A"/>
          <w:lang w:val="en-US"/>
        </w:rPr>
        <w:t xml:space="preserve">Trasteel </w:t>
      </w:r>
      <w:proofErr w:type="gramStart"/>
      <w:r w:rsidR="00DE3E71">
        <w:rPr>
          <w:rFonts w:ascii="Book Antiqua" w:hAnsi="Book Antiqua"/>
          <w:color w:val="44546A"/>
          <w:lang w:val="en-US"/>
        </w:rPr>
        <w:t>Makina</w:t>
      </w:r>
      <w:r w:rsidRPr="00943407">
        <w:rPr>
          <w:rFonts w:ascii="Book Antiqua" w:hAnsi="Book Antiqua"/>
          <w:color w:val="44546A"/>
          <w:lang w:val="en-GB"/>
        </w:rPr>
        <w:t>;</w:t>
      </w:r>
      <w:proofErr w:type="gramEnd"/>
    </w:p>
    <w:p w14:paraId="5FB6C909" w14:textId="77777777" w:rsidR="00943407" w:rsidRPr="00943407" w:rsidRDefault="00943407" w:rsidP="00943407">
      <w:pPr>
        <w:rPr>
          <w:rFonts w:ascii="Book Antiqua" w:hAnsi="Book Antiqua"/>
          <w:color w:val="44546A"/>
          <w:lang w:val="en-GB"/>
        </w:rPr>
      </w:pPr>
    </w:p>
    <w:p w14:paraId="024B39E9" w14:textId="77777777" w:rsidR="00943407" w:rsidRPr="00943407" w:rsidRDefault="00943407" w:rsidP="00943407">
      <w:pPr>
        <w:rPr>
          <w:rFonts w:ascii="Book Antiqua" w:hAnsi="Book Antiqua"/>
          <w:color w:val="44546A"/>
          <w:lang w:val="en-GB"/>
        </w:rPr>
      </w:pPr>
      <w:r w:rsidRPr="00943407">
        <w:rPr>
          <w:rFonts w:ascii="Book Antiqua" w:hAnsi="Book Antiqua"/>
          <w:color w:val="44546A"/>
          <w:lang w:val="en-GB"/>
        </w:rPr>
        <w:tab/>
      </w:r>
      <w:r w:rsidRPr="00943407">
        <w:rPr>
          <w:rFonts w:ascii="Book Antiqua" w:hAnsi="Book Antiqua"/>
          <w:b/>
          <w:color w:val="44546A"/>
          <w:lang w:val="en-GB"/>
        </w:rPr>
        <w:t>WHEREAS</w:t>
      </w:r>
      <w:r w:rsidRPr="00943407">
        <w:rPr>
          <w:rFonts w:ascii="Book Antiqua" w:hAnsi="Book Antiqua"/>
          <w:color w:val="44546A"/>
          <w:lang w:val="en-GB"/>
        </w:rPr>
        <w:t xml:space="preserve"> the Disclosing Party, a company incorporated under the laws of Italy, has permitted the Recipient access to certain information which </w:t>
      </w:r>
      <w:proofErr w:type="gramStart"/>
      <w:r w:rsidRPr="00943407">
        <w:rPr>
          <w:rFonts w:ascii="Book Antiqua" w:hAnsi="Book Antiqua"/>
          <w:color w:val="44546A"/>
          <w:lang w:val="en-GB"/>
        </w:rPr>
        <w:t>is considered to be</w:t>
      </w:r>
      <w:proofErr w:type="gramEnd"/>
      <w:r w:rsidRPr="00943407">
        <w:rPr>
          <w:rFonts w:ascii="Book Antiqua" w:hAnsi="Book Antiqua"/>
          <w:color w:val="44546A"/>
          <w:lang w:val="en-GB"/>
        </w:rPr>
        <w:t xml:space="preserve"> </w:t>
      </w:r>
      <w:proofErr w:type="gramStart"/>
      <w:r w:rsidRPr="00943407">
        <w:rPr>
          <w:rFonts w:ascii="Book Antiqua" w:hAnsi="Book Antiqua"/>
          <w:color w:val="44546A"/>
          <w:lang w:val="en-GB"/>
        </w:rPr>
        <w:t>confidential;</w:t>
      </w:r>
      <w:proofErr w:type="gramEnd"/>
    </w:p>
    <w:p w14:paraId="1AF958BE" w14:textId="77777777" w:rsidR="00943407" w:rsidRPr="00943407" w:rsidRDefault="00943407" w:rsidP="00943407">
      <w:pPr>
        <w:rPr>
          <w:rFonts w:ascii="Book Antiqua" w:hAnsi="Book Antiqua"/>
          <w:color w:val="44546A"/>
          <w:lang w:val="en-GB"/>
        </w:rPr>
      </w:pPr>
    </w:p>
    <w:p w14:paraId="6ACE343C" w14:textId="77777777" w:rsidR="00943407" w:rsidRPr="00943407" w:rsidRDefault="00943407" w:rsidP="00943407">
      <w:pPr>
        <w:rPr>
          <w:rFonts w:ascii="Book Antiqua" w:hAnsi="Book Antiqua"/>
          <w:color w:val="44546A"/>
          <w:lang w:val="en-GB"/>
        </w:rPr>
      </w:pPr>
      <w:r w:rsidRPr="00943407">
        <w:rPr>
          <w:rFonts w:ascii="Book Antiqua" w:hAnsi="Book Antiqua"/>
          <w:color w:val="44546A"/>
          <w:lang w:val="en-GB"/>
        </w:rPr>
        <w:tab/>
      </w:r>
      <w:r w:rsidRPr="00943407">
        <w:rPr>
          <w:rFonts w:ascii="Book Antiqua" w:hAnsi="Book Antiqua"/>
          <w:b/>
          <w:color w:val="44546A"/>
          <w:lang w:val="en-GB"/>
        </w:rPr>
        <w:t>NOW THEREFORE</w:t>
      </w:r>
      <w:r w:rsidRPr="00943407">
        <w:rPr>
          <w:rFonts w:ascii="Book Antiqua" w:hAnsi="Book Antiqua"/>
          <w:color w:val="44546A"/>
          <w:lang w:val="en-GB"/>
        </w:rPr>
        <w:t xml:space="preserve"> this Agreement witnessed that, in consideration of the disclosure of the Confidential Information (as hereinafter defined) to the Recipient and the promises hereinafter contained, the Recipient agrees as follows:</w:t>
      </w:r>
    </w:p>
    <w:p w14:paraId="03B6D005" w14:textId="77777777" w:rsidR="00943407" w:rsidRPr="00943407" w:rsidRDefault="00943407" w:rsidP="00943407">
      <w:pPr>
        <w:rPr>
          <w:rFonts w:ascii="Book Antiqua" w:hAnsi="Book Antiqua"/>
          <w:color w:val="44546A"/>
          <w:lang w:val="en-GB"/>
        </w:rPr>
      </w:pPr>
    </w:p>
    <w:p w14:paraId="17570ACA" w14:textId="77777777" w:rsidR="00943407" w:rsidRPr="00943407" w:rsidRDefault="00943407" w:rsidP="00943407">
      <w:pPr>
        <w:numPr>
          <w:ilvl w:val="0"/>
          <w:numId w:val="3"/>
        </w:numPr>
        <w:rPr>
          <w:rFonts w:ascii="Book Antiqua" w:hAnsi="Book Antiqua"/>
          <w:color w:val="44546A"/>
          <w:lang w:val="en-GB"/>
        </w:rPr>
      </w:pPr>
      <w:r w:rsidRPr="00943407">
        <w:rPr>
          <w:rFonts w:ascii="Book Antiqua" w:hAnsi="Book Antiqua"/>
          <w:color w:val="44546A"/>
          <w:lang w:val="en-GB"/>
        </w:rPr>
        <w:t xml:space="preserve">The term "Confidential Information" means any information disclosed by or on behalf of the Disclosing Party to the Recipient at any time before or after the execution of this Agreement including, without limiting the generality of the foregoing, any drawings, notes, data, reports, photographs, audio and/or video equipment, models, software code, samples and the like and </w:t>
      </w:r>
      <w:r w:rsidRPr="00943407">
        <w:rPr>
          <w:rFonts w:ascii="Book Antiqua" w:hAnsi="Book Antiqua"/>
          <w:color w:val="44546A"/>
          <w:lang w:val="en-GB"/>
        </w:rPr>
        <w:lastRenderedPageBreak/>
        <w:t xml:space="preserve">any copies or reproductions thereof and further including information disclosed in any conversations, discussions or staff interviews containing, relating to or based upon any of the above information. In any case the Confidential Information shall relate to patents or know how belonging undisputedly to the ownership of the Disclosing Party. </w:t>
      </w:r>
    </w:p>
    <w:p w14:paraId="014598FD" w14:textId="77777777" w:rsidR="00943407" w:rsidRPr="00943407" w:rsidRDefault="00943407" w:rsidP="00943407">
      <w:pPr>
        <w:rPr>
          <w:rFonts w:ascii="Book Antiqua" w:hAnsi="Book Antiqua"/>
          <w:color w:val="44546A"/>
          <w:lang w:val="en-GB"/>
        </w:rPr>
      </w:pPr>
    </w:p>
    <w:p w14:paraId="660ADED3" w14:textId="77777777" w:rsidR="00943407" w:rsidRPr="00943407" w:rsidRDefault="00943407" w:rsidP="00943407">
      <w:pPr>
        <w:rPr>
          <w:rFonts w:ascii="Book Antiqua" w:hAnsi="Book Antiqua"/>
          <w:color w:val="44546A"/>
          <w:lang w:val="en-GB"/>
        </w:rPr>
      </w:pPr>
    </w:p>
    <w:p w14:paraId="4A133858" w14:textId="77777777" w:rsidR="00943407" w:rsidRPr="00943407" w:rsidRDefault="00943407" w:rsidP="00943407">
      <w:pPr>
        <w:numPr>
          <w:ilvl w:val="0"/>
          <w:numId w:val="3"/>
        </w:numPr>
        <w:rPr>
          <w:rFonts w:ascii="Book Antiqua" w:hAnsi="Book Antiqua"/>
          <w:color w:val="44546A"/>
          <w:lang w:val="en-GB"/>
        </w:rPr>
      </w:pPr>
      <w:r w:rsidRPr="00943407">
        <w:rPr>
          <w:rFonts w:ascii="Book Antiqua" w:hAnsi="Book Antiqua"/>
          <w:color w:val="44546A"/>
          <w:lang w:val="en-GB"/>
        </w:rPr>
        <w:t>Confidential Information does not include any information which the Recipient can prove:</w:t>
      </w:r>
    </w:p>
    <w:p w14:paraId="5E65584A" w14:textId="77777777" w:rsidR="00943407" w:rsidRPr="00943407" w:rsidRDefault="00943407" w:rsidP="00943407">
      <w:pPr>
        <w:rPr>
          <w:rFonts w:ascii="Book Antiqua" w:hAnsi="Book Antiqua"/>
          <w:color w:val="44546A"/>
          <w:lang w:val="en-GB"/>
        </w:rPr>
      </w:pPr>
    </w:p>
    <w:p w14:paraId="70F9044B" w14:textId="77777777" w:rsidR="00943407" w:rsidRPr="00943407" w:rsidRDefault="00943407" w:rsidP="00943407">
      <w:pPr>
        <w:rPr>
          <w:rFonts w:ascii="Book Antiqua" w:hAnsi="Book Antiqua"/>
          <w:color w:val="44546A"/>
          <w:lang w:val="en-GB"/>
        </w:rPr>
      </w:pPr>
      <w:r w:rsidRPr="00943407">
        <w:rPr>
          <w:rFonts w:ascii="Book Antiqua" w:hAnsi="Book Antiqua"/>
          <w:color w:val="44546A"/>
          <w:lang w:val="en-GB"/>
        </w:rPr>
        <w:tab/>
        <w:t>(a)</w:t>
      </w:r>
      <w:r w:rsidRPr="00943407">
        <w:rPr>
          <w:rFonts w:ascii="Book Antiqua" w:hAnsi="Book Antiqua"/>
          <w:color w:val="44546A"/>
          <w:lang w:val="en-GB"/>
        </w:rPr>
        <w:tab/>
        <w:t xml:space="preserve">was at the time of disclosure or thereafter became part of the public domain through no act or omission of the </w:t>
      </w:r>
      <w:proofErr w:type="gramStart"/>
      <w:r w:rsidRPr="00943407">
        <w:rPr>
          <w:rFonts w:ascii="Book Antiqua" w:hAnsi="Book Antiqua"/>
          <w:color w:val="44546A"/>
          <w:lang w:val="en-GB"/>
        </w:rPr>
        <w:t>Recipient;</w:t>
      </w:r>
      <w:proofErr w:type="gramEnd"/>
    </w:p>
    <w:p w14:paraId="1C26A34A" w14:textId="77777777" w:rsidR="00943407" w:rsidRPr="00943407" w:rsidRDefault="00943407" w:rsidP="00943407">
      <w:pPr>
        <w:rPr>
          <w:rFonts w:ascii="Book Antiqua" w:hAnsi="Book Antiqua"/>
          <w:color w:val="44546A"/>
          <w:lang w:val="en-GB"/>
        </w:rPr>
      </w:pPr>
    </w:p>
    <w:p w14:paraId="1153130B" w14:textId="77777777" w:rsidR="00943407" w:rsidRPr="00943407" w:rsidRDefault="00943407" w:rsidP="00943407">
      <w:pPr>
        <w:rPr>
          <w:rFonts w:ascii="Book Antiqua" w:hAnsi="Book Antiqua"/>
          <w:color w:val="44546A"/>
          <w:lang w:val="en-GB"/>
        </w:rPr>
      </w:pPr>
      <w:r w:rsidRPr="00943407">
        <w:rPr>
          <w:rFonts w:ascii="Book Antiqua" w:hAnsi="Book Antiqua"/>
          <w:color w:val="44546A"/>
          <w:lang w:val="en-GB"/>
        </w:rPr>
        <w:tab/>
        <w:t>(b)</w:t>
      </w:r>
      <w:r w:rsidRPr="00943407">
        <w:rPr>
          <w:rFonts w:ascii="Book Antiqua" w:hAnsi="Book Antiqua"/>
          <w:color w:val="44546A"/>
          <w:lang w:val="en-GB"/>
        </w:rPr>
        <w:tab/>
        <w:t xml:space="preserve">became available to the Recipient from a third party who did not acquire such information under an obligation of confidentiality either directly or indirectly from the Disclosing Party, nonetheless, in this instance, the Recipient agrees that the information is subject to the other Clauses in the </w:t>
      </w:r>
      <w:proofErr w:type="gramStart"/>
      <w:r w:rsidRPr="00943407">
        <w:rPr>
          <w:rFonts w:ascii="Book Antiqua" w:hAnsi="Book Antiqua"/>
          <w:color w:val="44546A"/>
          <w:lang w:val="en-GB"/>
        </w:rPr>
        <w:t>Agreement;</w:t>
      </w:r>
      <w:proofErr w:type="gramEnd"/>
    </w:p>
    <w:p w14:paraId="3B0E5993" w14:textId="77777777" w:rsidR="00943407" w:rsidRPr="00943407" w:rsidRDefault="00943407" w:rsidP="00943407">
      <w:pPr>
        <w:rPr>
          <w:rFonts w:ascii="Book Antiqua" w:hAnsi="Book Antiqua"/>
          <w:color w:val="44546A"/>
          <w:lang w:val="en-GB"/>
        </w:rPr>
      </w:pPr>
    </w:p>
    <w:p w14:paraId="308F284E" w14:textId="77777777" w:rsidR="00943407" w:rsidRPr="00943407" w:rsidRDefault="00943407" w:rsidP="00943407">
      <w:pPr>
        <w:rPr>
          <w:rFonts w:ascii="Book Antiqua" w:hAnsi="Book Antiqua"/>
          <w:color w:val="44546A"/>
          <w:lang w:val="en-GB"/>
        </w:rPr>
      </w:pPr>
      <w:r w:rsidRPr="00943407">
        <w:rPr>
          <w:rFonts w:ascii="Book Antiqua" w:hAnsi="Book Antiqua"/>
          <w:color w:val="44546A"/>
          <w:lang w:val="en-GB"/>
        </w:rPr>
        <w:tab/>
        <w:t>(c)</w:t>
      </w:r>
      <w:r w:rsidRPr="00943407">
        <w:rPr>
          <w:rFonts w:ascii="Book Antiqua" w:hAnsi="Book Antiqua"/>
          <w:color w:val="44546A"/>
          <w:lang w:val="en-GB"/>
        </w:rPr>
        <w:tab/>
        <w:t>was known to the Recipient before the time of its disclosure by the Disclosing Party to the Recipient; or,</w:t>
      </w:r>
    </w:p>
    <w:p w14:paraId="7F0A123F" w14:textId="77777777" w:rsidR="00943407" w:rsidRPr="00943407" w:rsidRDefault="00943407" w:rsidP="00943407">
      <w:pPr>
        <w:rPr>
          <w:rFonts w:ascii="Book Antiqua" w:hAnsi="Book Antiqua"/>
          <w:color w:val="44546A"/>
          <w:lang w:val="en-GB"/>
        </w:rPr>
      </w:pPr>
    </w:p>
    <w:p w14:paraId="406AF9E4" w14:textId="77777777" w:rsidR="00943407" w:rsidRPr="00943407" w:rsidRDefault="00943407" w:rsidP="00943407">
      <w:pPr>
        <w:rPr>
          <w:rFonts w:ascii="Book Antiqua" w:hAnsi="Book Antiqua"/>
          <w:color w:val="44546A"/>
          <w:lang w:val="en-GB"/>
        </w:rPr>
      </w:pPr>
      <w:r w:rsidRPr="00943407">
        <w:rPr>
          <w:rFonts w:ascii="Book Antiqua" w:hAnsi="Book Antiqua"/>
          <w:color w:val="44546A"/>
          <w:lang w:val="en-GB"/>
        </w:rPr>
        <w:tab/>
        <w:t>(d)</w:t>
      </w:r>
      <w:r w:rsidRPr="00943407">
        <w:rPr>
          <w:rFonts w:ascii="Book Antiqua" w:hAnsi="Book Antiqua"/>
          <w:color w:val="44546A"/>
          <w:lang w:val="en-GB"/>
        </w:rPr>
        <w:tab/>
        <w:t>is required to be disclosed by law.</w:t>
      </w:r>
    </w:p>
    <w:p w14:paraId="6301752B" w14:textId="77777777" w:rsidR="00943407" w:rsidRPr="00943407" w:rsidRDefault="00943407" w:rsidP="00943407">
      <w:pPr>
        <w:rPr>
          <w:rFonts w:ascii="Book Antiqua" w:hAnsi="Book Antiqua"/>
          <w:color w:val="44546A"/>
          <w:lang w:val="en-GB"/>
        </w:rPr>
      </w:pPr>
    </w:p>
    <w:p w14:paraId="49F8EE8D" w14:textId="77777777" w:rsidR="00943407" w:rsidRPr="00943407" w:rsidRDefault="00943407" w:rsidP="00943407">
      <w:pPr>
        <w:numPr>
          <w:ilvl w:val="0"/>
          <w:numId w:val="3"/>
        </w:numPr>
        <w:rPr>
          <w:rFonts w:ascii="Book Antiqua" w:hAnsi="Book Antiqua"/>
          <w:color w:val="44546A"/>
          <w:lang w:val="en-GB"/>
        </w:rPr>
      </w:pPr>
      <w:r w:rsidRPr="00943407">
        <w:rPr>
          <w:rFonts w:ascii="Book Antiqua" w:hAnsi="Book Antiqua"/>
          <w:color w:val="44546A"/>
          <w:lang w:val="en-GB"/>
        </w:rPr>
        <w:t>The Recipient shall have the right to communicate Confidential Information only to those directors, officers, employees and representatives of the Recipient whose duties justify the need to know such information for commercial purpose.</w:t>
      </w:r>
    </w:p>
    <w:p w14:paraId="6DE481B1" w14:textId="77777777" w:rsidR="00943407" w:rsidRPr="00943407" w:rsidRDefault="00943407" w:rsidP="00943407">
      <w:pPr>
        <w:rPr>
          <w:rFonts w:ascii="Book Antiqua" w:hAnsi="Book Antiqua"/>
          <w:color w:val="44546A"/>
          <w:lang w:val="en-GB"/>
        </w:rPr>
      </w:pPr>
    </w:p>
    <w:p w14:paraId="725067C5" w14:textId="77777777" w:rsidR="00943407" w:rsidRPr="00943407" w:rsidRDefault="00943407" w:rsidP="00943407">
      <w:pPr>
        <w:numPr>
          <w:ilvl w:val="0"/>
          <w:numId w:val="3"/>
        </w:numPr>
        <w:rPr>
          <w:rFonts w:ascii="Book Antiqua" w:hAnsi="Book Antiqua"/>
          <w:color w:val="44546A"/>
          <w:lang w:val="en-GB"/>
        </w:rPr>
      </w:pPr>
      <w:r w:rsidRPr="00943407">
        <w:rPr>
          <w:rFonts w:ascii="Book Antiqua" w:hAnsi="Book Antiqua"/>
          <w:color w:val="44546A"/>
          <w:lang w:val="en-GB"/>
        </w:rPr>
        <w:t>The Recipient shall use all reasonable and prudent efforts to keep the Confidential Information confidential and to protect and safeguard the Confidential Information from misuse, loss, theft, publication, destruction or the like.  The Recipient shall refrain from using or attempting to use the Confidential Information in any way, except for the purpose stated above, without the written approval of the Disclosing Party.  Unless otherwise specifically stated above, the Recipient shall not utilise the Confidential Information in the construction, manufacture, distribution or sale of any product or thing and shall not use the Confidential Information to conduct test work or to make any improvements or alterations to the technology described by the Confidential Information, for any purpose whatsoever, without the written approval of the Disclosing Party.</w:t>
      </w:r>
    </w:p>
    <w:p w14:paraId="11A9F62B" w14:textId="77777777" w:rsidR="00943407" w:rsidRPr="00943407" w:rsidRDefault="00943407" w:rsidP="00943407">
      <w:pPr>
        <w:rPr>
          <w:rFonts w:ascii="Book Antiqua" w:hAnsi="Book Antiqua"/>
          <w:color w:val="44546A"/>
          <w:lang w:val="en-GB"/>
        </w:rPr>
      </w:pPr>
    </w:p>
    <w:p w14:paraId="40557E01" w14:textId="6DE4A95C" w:rsidR="00943407" w:rsidRPr="00943407" w:rsidRDefault="00943407" w:rsidP="00943407">
      <w:pPr>
        <w:numPr>
          <w:ilvl w:val="0"/>
          <w:numId w:val="3"/>
        </w:numPr>
        <w:rPr>
          <w:rFonts w:ascii="Book Antiqua" w:hAnsi="Book Antiqua"/>
          <w:color w:val="44546A"/>
          <w:lang w:val="en-GB"/>
        </w:rPr>
      </w:pPr>
      <w:r w:rsidRPr="00943407">
        <w:rPr>
          <w:rFonts w:ascii="Book Antiqua" w:hAnsi="Book Antiqua"/>
          <w:color w:val="44546A"/>
          <w:lang w:val="en-GB"/>
        </w:rPr>
        <w:lastRenderedPageBreak/>
        <w:t xml:space="preserve">The Recipient shall, at the date of submission of the offer to </w:t>
      </w:r>
      <w:r w:rsidR="00DE3E71">
        <w:rPr>
          <w:rFonts w:ascii="Book Antiqua" w:hAnsi="Book Antiqua"/>
          <w:color w:val="44546A"/>
          <w:lang w:val="en-GB"/>
        </w:rPr>
        <w:t>Trasteel Makina</w:t>
      </w:r>
      <w:r w:rsidRPr="00943407">
        <w:rPr>
          <w:rFonts w:ascii="Book Antiqua" w:hAnsi="Book Antiqua"/>
          <w:color w:val="44546A"/>
          <w:lang w:val="en-GB"/>
        </w:rPr>
        <w:t xml:space="preserve">, return all Confidential Information in its possession, including all documents and other materials containing, relating to or based upon any Confidential Information.  In the event </w:t>
      </w:r>
      <w:r w:rsidR="00DE3E71">
        <w:rPr>
          <w:rFonts w:ascii="Book Antiqua" w:hAnsi="Book Antiqua"/>
          <w:color w:val="44546A"/>
          <w:lang w:val="en-GB"/>
        </w:rPr>
        <w:t>Trasteel Makina</w:t>
      </w:r>
      <w:r w:rsidRPr="00943407">
        <w:rPr>
          <w:rFonts w:ascii="Book Antiqua" w:hAnsi="Book Antiqua"/>
          <w:color w:val="44546A"/>
          <w:lang w:val="en-GB"/>
        </w:rPr>
        <w:t xml:space="preserve"> shall issue a Purchase Order following the Offer of the Recipient, any confidential obligation shall be governed by </w:t>
      </w:r>
      <w:r w:rsidR="00DE3E71">
        <w:rPr>
          <w:rFonts w:ascii="Book Antiqua" w:hAnsi="Book Antiqua"/>
          <w:color w:val="44546A"/>
          <w:lang w:val="en-GB"/>
        </w:rPr>
        <w:t>Trasteel Makina</w:t>
      </w:r>
      <w:r w:rsidRPr="00943407">
        <w:rPr>
          <w:rFonts w:ascii="Book Antiqua" w:hAnsi="Book Antiqua"/>
          <w:color w:val="44546A"/>
          <w:lang w:val="en-GB"/>
        </w:rPr>
        <w:t xml:space="preserve"> General Conditions of Purchase. In both case the Recipient shall execute an </w:t>
      </w:r>
      <w:proofErr w:type="spellStart"/>
      <w:r w:rsidRPr="00943407">
        <w:rPr>
          <w:rFonts w:ascii="Book Antiqua" w:hAnsi="Book Antiqua"/>
          <w:color w:val="44546A"/>
          <w:lang w:val="en-GB"/>
        </w:rPr>
        <w:t>apposite</w:t>
      </w:r>
      <w:proofErr w:type="spellEnd"/>
      <w:r w:rsidRPr="00943407">
        <w:rPr>
          <w:rFonts w:ascii="Book Antiqua" w:hAnsi="Book Antiqua"/>
          <w:color w:val="44546A"/>
          <w:lang w:val="en-GB"/>
        </w:rPr>
        <w:t xml:space="preserve"> declaration (attachment 1) stating that any the Confidential Information have been returned and/or destroyed. In case of Confidential Information prepared by the Recipient and relating to or based upon any Confidential Information disclosed to the Recipient by or on behalf of the Disclosing Party, the Recipient may satisfy its obligation to return the Confidential Information by destroying all such information and delivering to the Disclosing Party a certificate signed by an officer of the Recipient certifying such destruction of such information.  The Recipient agrees that all Confidential Information is and remains the sole property of the Disclosing Party.</w:t>
      </w:r>
    </w:p>
    <w:p w14:paraId="2ACFB08D" w14:textId="77777777" w:rsidR="00943407" w:rsidRPr="00943407" w:rsidRDefault="00943407" w:rsidP="00943407">
      <w:pPr>
        <w:rPr>
          <w:rFonts w:ascii="Book Antiqua" w:hAnsi="Book Antiqua"/>
          <w:color w:val="44546A"/>
          <w:lang w:val="en-GB"/>
        </w:rPr>
      </w:pPr>
    </w:p>
    <w:p w14:paraId="7CB4CFEF" w14:textId="77777777" w:rsidR="00943407" w:rsidRPr="00943407" w:rsidRDefault="00943407" w:rsidP="00943407">
      <w:pPr>
        <w:numPr>
          <w:ilvl w:val="0"/>
          <w:numId w:val="3"/>
        </w:numPr>
        <w:rPr>
          <w:rFonts w:ascii="Book Antiqua" w:hAnsi="Book Antiqua"/>
          <w:color w:val="44546A"/>
          <w:lang w:val="en-GB"/>
        </w:rPr>
      </w:pPr>
      <w:r w:rsidRPr="00943407">
        <w:rPr>
          <w:rFonts w:ascii="Book Antiqua" w:hAnsi="Book Antiqua"/>
          <w:color w:val="44546A"/>
          <w:lang w:val="en-GB"/>
        </w:rPr>
        <w:t xml:space="preserve">The Recipient hereby assigns to the Disclosing Party any rights which the Recipient may have now or in the future in any developments based upon the Confidential Information of the Disclosing Party.  The Recipient acknowledges that all right, title and interest in and to all Confidential Information of the Disclosing Party and in and to any patents, industrial designs, copyrights, </w:t>
      </w:r>
      <w:proofErr w:type="spellStart"/>
      <w:proofErr w:type="gramStart"/>
      <w:r w:rsidRPr="00943407">
        <w:rPr>
          <w:rFonts w:ascii="Book Antiqua" w:hAnsi="Book Antiqua"/>
          <w:color w:val="44546A"/>
          <w:lang w:val="en-GB"/>
        </w:rPr>
        <w:t>trade marks</w:t>
      </w:r>
      <w:proofErr w:type="spellEnd"/>
      <w:proofErr w:type="gramEnd"/>
      <w:r w:rsidRPr="00943407">
        <w:rPr>
          <w:rFonts w:ascii="Book Antiqua" w:hAnsi="Book Antiqua"/>
          <w:color w:val="44546A"/>
          <w:lang w:val="en-GB"/>
        </w:rPr>
        <w:t xml:space="preserve"> or other intellectual property directly related thereto shall vest in the Disclosing Party. </w:t>
      </w:r>
    </w:p>
    <w:p w14:paraId="3F9A054D" w14:textId="77777777" w:rsidR="00943407" w:rsidRPr="00943407" w:rsidRDefault="00943407" w:rsidP="00943407">
      <w:pPr>
        <w:rPr>
          <w:rFonts w:ascii="Book Antiqua" w:hAnsi="Book Antiqua"/>
          <w:color w:val="44546A"/>
          <w:lang w:val="en-GB"/>
        </w:rPr>
      </w:pPr>
    </w:p>
    <w:p w14:paraId="12CA3005" w14:textId="77777777" w:rsidR="00943407" w:rsidRPr="00943407" w:rsidRDefault="00943407" w:rsidP="00943407">
      <w:pPr>
        <w:rPr>
          <w:rFonts w:ascii="Book Antiqua" w:hAnsi="Book Antiqua"/>
          <w:color w:val="44546A"/>
          <w:lang w:val="en-GB"/>
        </w:rPr>
      </w:pPr>
    </w:p>
    <w:p w14:paraId="71A0E982" w14:textId="77777777" w:rsidR="00943407" w:rsidRPr="00943407" w:rsidRDefault="00943407" w:rsidP="00943407">
      <w:pPr>
        <w:numPr>
          <w:ilvl w:val="0"/>
          <w:numId w:val="3"/>
        </w:numPr>
        <w:rPr>
          <w:rFonts w:ascii="Book Antiqua" w:hAnsi="Book Antiqua"/>
          <w:color w:val="44546A"/>
          <w:lang w:val="en-GB"/>
        </w:rPr>
      </w:pPr>
      <w:r w:rsidRPr="00943407">
        <w:rPr>
          <w:rFonts w:ascii="Book Antiqua" w:hAnsi="Book Antiqua"/>
          <w:color w:val="44546A"/>
          <w:lang w:val="en-GB"/>
        </w:rPr>
        <w:t>The Recipient understands and agrees that the Confidential Information is information of a confidential nature to the Disclosing Party, and that the public release of this information may cause irreparable damage to the Disclosing Party.  The Confidential Information is being disclosed by the Disclosing Party in specific reliance on the commitments and representations of the Recipient in this Agreement.  It is accordingly agreed that the Disclosing Party shall be entitled to injunctive relief to prevent breaches of this Agreement and to specifically enforce the terms and provisions hereof, in addition to any other remedy to which the Disclosing Party may be entitled at law or in equity.</w:t>
      </w:r>
    </w:p>
    <w:p w14:paraId="452B1B2F" w14:textId="77777777" w:rsidR="00943407" w:rsidRPr="00943407" w:rsidRDefault="00943407" w:rsidP="00943407">
      <w:pPr>
        <w:rPr>
          <w:rFonts w:ascii="Book Antiqua" w:hAnsi="Book Antiqua"/>
          <w:color w:val="44546A"/>
          <w:lang w:val="en-GB"/>
        </w:rPr>
      </w:pPr>
    </w:p>
    <w:p w14:paraId="21BEB6C3" w14:textId="77777777" w:rsidR="00943407" w:rsidRPr="00943407" w:rsidRDefault="00943407" w:rsidP="00943407">
      <w:pPr>
        <w:numPr>
          <w:ilvl w:val="0"/>
          <w:numId w:val="3"/>
        </w:numPr>
        <w:rPr>
          <w:rFonts w:ascii="Book Antiqua" w:hAnsi="Book Antiqua"/>
          <w:color w:val="44546A"/>
          <w:lang w:val="en-GB"/>
        </w:rPr>
      </w:pPr>
      <w:r w:rsidRPr="00943407">
        <w:rPr>
          <w:rFonts w:ascii="Book Antiqua" w:hAnsi="Book Antiqua"/>
          <w:color w:val="44546A"/>
          <w:lang w:val="en-GB"/>
        </w:rPr>
        <w:t>The invalidity or unenforceability of any provision of this Agreement shall not affect the validity or enforceability of any other provision or provisions of this Agreement.</w:t>
      </w:r>
    </w:p>
    <w:p w14:paraId="2C7624C4" w14:textId="77777777" w:rsidR="00943407" w:rsidRPr="00943407" w:rsidRDefault="00943407" w:rsidP="00943407">
      <w:pPr>
        <w:rPr>
          <w:rFonts w:ascii="Book Antiqua" w:hAnsi="Book Antiqua"/>
          <w:color w:val="44546A"/>
          <w:lang w:val="en-GB"/>
        </w:rPr>
      </w:pPr>
    </w:p>
    <w:p w14:paraId="4B6D4972" w14:textId="77777777" w:rsidR="00943407" w:rsidRPr="00943407" w:rsidRDefault="00943407" w:rsidP="00943407">
      <w:pPr>
        <w:numPr>
          <w:ilvl w:val="0"/>
          <w:numId w:val="3"/>
        </w:numPr>
        <w:rPr>
          <w:rFonts w:ascii="Book Antiqua" w:hAnsi="Book Antiqua"/>
          <w:color w:val="44546A"/>
          <w:lang w:val="en-GB"/>
        </w:rPr>
      </w:pPr>
      <w:r w:rsidRPr="00943407">
        <w:rPr>
          <w:rFonts w:ascii="Book Antiqua" w:hAnsi="Book Antiqua"/>
          <w:color w:val="44546A"/>
          <w:lang w:val="en-GB"/>
        </w:rPr>
        <w:lastRenderedPageBreak/>
        <w:t>This Agreement and the pledge of secrecy shall remain in effect until the Recipient is expressly released therefrom in writing by the Disclosing Party.</w:t>
      </w:r>
    </w:p>
    <w:p w14:paraId="3AA776E0" w14:textId="77777777" w:rsidR="00943407" w:rsidRPr="00943407" w:rsidRDefault="00943407" w:rsidP="00943407">
      <w:pPr>
        <w:rPr>
          <w:rFonts w:ascii="Book Antiqua" w:hAnsi="Book Antiqua"/>
          <w:color w:val="44546A"/>
          <w:lang w:val="en-GB"/>
        </w:rPr>
      </w:pPr>
    </w:p>
    <w:p w14:paraId="45884EC2" w14:textId="77777777" w:rsidR="00943407" w:rsidRPr="00943407" w:rsidRDefault="00943407" w:rsidP="00943407">
      <w:pPr>
        <w:numPr>
          <w:ilvl w:val="0"/>
          <w:numId w:val="3"/>
        </w:numPr>
        <w:rPr>
          <w:rFonts w:ascii="Book Antiqua" w:hAnsi="Book Antiqua"/>
          <w:color w:val="44546A"/>
          <w:lang w:val="en-GB"/>
        </w:rPr>
      </w:pPr>
      <w:r w:rsidRPr="00943407">
        <w:rPr>
          <w:rFonts w:ascii="Book Antiqua" w:hAnsi="Book Antiqua"/>
          <w:color w:val="44546A"/>
          <w:lang w:val="en-US"/>
        </w:rPr>
        <w:t xml:space="preserve">The Disclosing Party confirms that it holds </w:t>
      </w:r>
      <w:proofErr w:type="gramStart"/>
      <w:r w:rsidRPr="00943407">
        <w:rPr>
          <w:rFonts w:ascii="Book Antiqua" w:hAnsi="Book Antiqua"/>
          <w:color w:val="44546A"/>
          <w:lang w:val="en-US"/>
        </w:rPr>
        <w:t>any</w:t>
      </w:r>
      <w:proofErr w:type="gramEnd"/>
      <w:r w:rsidRPr="00943407">
        <w:rPr>
          <w:rFonts w:ascii="Book Antiqua" w:hAnsi="Book Antiqua"/>
          <w:color w:val="44546A"/>
          <w:lang w:val="en-US"/>
        </w:rPr>
        <w:t xml:space="preserve"> necessary rights, title and ownership as applicable to </w:t>
      </w:r>
      <w:proofErr w:type="gramStart"/>
      <w:r w:rsidRPr="00943407">
        <w:rPr>
          <w:rFonts w:ascii="Book Antiqua" w:hAnsi="Book Antiqua"/>
          <w:color w:val="44546A"/>
          <w:lang w:val="en-US"/>
        </w:rPr>
        <w:t>the Confidential</w:t>
      </w:r>
      <w:proofErr w:type="gramEnd"/>
      <w:r w:rsidRPr="00943407">
        <w:rPr>
          <w:rFonts w:ascii="Book Antiqua" w:hAnsi="Book Antiqua"/>
          <w:color w:val="44546A"/>
          <w:lang w:val="en-US"/>
        </w:rPr>
        <w:t xml:space="preserve"> Information and affirms that the patents and know how are free and clear from any charge of infringement of any copyright, trademark or patent held by others.</w:t>
      </w:r>
    </w:p>
    <w:p w14:paraId="19424B16" w14:textId="77777777" w:rsidR="00943407" w:rsidRPr="00943407" w:rsidRDefault="00943407" w:rsidP="00943407">
      <w:pPr>
        <w:rPr>
          <w:rFonts w:ascii="Book Antiqua" w:hAnsi="Book Antiqua"/>
          <w:color w:val="44546A"/>
          <w:lang w:val="en-GB"/>
        </w:rPr>
      </w:pPr>
    </w:p>
    <w:p w14:paraId="1F473FF8" w14:textId="77777777" w:rsidR="00943407" w:rsidRPr="00943407" w:rsidRDefault="00943407" w:rsidP="00943407">
      <w:pPr>
        <w:numPr>
          <w:ilvl w:val="0"/>
          <w:numId w:val="3"/>
        </w:numPr>
        <w:rPr>
          <w:rFonts w:ascii="Book Antiqua" w:hAnsi="Book Antiqua"/>
          <w:color w:val="44546A"/>
          <w:lang w:val="en-US"/>
        </w:rPr>
      </w:pPr>
      <w:r w:rsidRPr="00943407">
        <w:rPr>
          <w:rFonts w:ascii="Book Antiqua" w:hAnsi="Book Antiqua"/>
          <w:color w:val="44546A"/>
          <w:lang w:val="en-US"/>
        </w:rPr>
        <w:t>This Agreement shall be governed by and interpreted in accordance with the Italian laws and the Parties submit to the jurisdiction of Court of Trieste (Italy) for the purposes of enforcement of the terms hereof.</w:t>
      </w:r>
    </w:p>
    <w:p w14:paraId="0B6DD0AF" w14:textId="77777777" w:rsidR="00943407" w:rsidRPr="00943407" w:rsidRDefault="00943407" w:rsidP="00943407">
      <w:pPr>
        <w:rPr>
          <w:rFonts w:ascii="Book Antiqua" w:hAnsi="Book Antiqua"/>
          <w:color w:val="44546A"/>
          <w:lang w:val="en-GB"/>
        </w:rPr>
      </w:pPr>
    </w:p>
    <w:p w14:paraId="0EEB76E9" w14:textId="31F0F499" w:rsidR="00943407" w:rsidRPr="00943407" w:rsidRDefault="00943407" w:rsidP="00943407">
      <w:pPr>
        <w:rPr>
          <w:rFonts w:ascii="Book Antiqua" w:hAnsi="Book Antiqua"/>
          <w:color w:val="44546A"/>
          <w:lang w:val="en-GB"/>
        </w:rPr>
      </w:pPr>
      <w:r w:rsidRPr="00943407">
        <w:rPr>
          <w:rFonts w:ascii="Book Antiqua" w:hAnsi="Book Antiqua"/>
          <w:b/>
          <w:color w:val="44546A"/>
          <w:lang w:val="en-GB"/>
        </w:rPr>
        <w:t>IN WITNESS WHEREOF</w:t>
      </w:r>
      <w:r w:rsidRPr="00943407">
        <w:rPr>
          <w:rFonts w:ascii="Book Antiqua" w:hAnsi="Book Antiqua"/>
          <w:color w:val="44546A"/>
          <w:lang w:val="en-GB"/>
        </w:rPr>
        <w:t xml:space="preserve"> the Recipient has caused this Agreement to be executed this ____</w:t>
      </w:r>
      <w:r w:rsidRPr="00400EDB">
        <w:rPr>
          <w:rFonts w:ascii="Book Antiqua" w:hAnsi="Book Antiqua"/>
          <w:color w:val="44546A"/>
          <w:highlight w:val="yellow"/>
          <w:lang w:val="en-GB"/>
        </w:rPr>
        <w:t>__</w:t>
      </w:r>
      <w:r w:rsidR="00400EDB">
        <w:rPr>
          <w:rFonts w:ascii="Book Antiqua" w:hAnsi="Book Antiqua"/>
          <w:color w:val="44546A"/>
          <w:highlight w:val="yellow"/>
          <w:lang w:val="en-GB"/>
        </w:rPr>
        <w:t>15</w:t>
      </w:r>
      <w:r w:rsidRPr="00400EDB">
        <w:rPr>
          <w:rFonts w:ascii="Book Antiqua" w:hAnsi="Book Antiqua"/>
          <w:color w:val="44546A"/>
          <w:highlight w:val="yellow"/>
          <w:lang w:val="en-GB"/>
        </w:rPr>
        <w:t>__</w:t>
      </w:r>
      <w:r w:rsidRPr="00943407">
        <w:rPr>
          <w:rFonts w:ascii="Book Antiqua" w:hAnsi="Book Antiqua"/>
          <w:color w:val="44546A"/>
          <w:lang w:val="en-GB"/>
        </w:rPr>
        <w:t>____</w:t>
      </w:r>
      <w:proofErr w:type="gramStart"/>
      <w:r w:rsidRPr="00943407">
        <w:rPr>
          <w:rFonts w:ascii="Book Antiqua" w:hAnsi="Book Antiqua"/>
          <w:color w:val="44546A"/>
          <w:lang w:val="en-GB"/>
        </w:rPr>
        <w:t>_  day</w:t>
      </w:r>
      <w:proofErr w:type="gramEnd"/>
      <w:r w:rsidRPr="00943407">
        <w:rPr>
          <w:rFonts w:ascii="Book Antiqua" w:hAnsi="Book Antiqua"/>
          <w:color w:val="44546A"/>
          <w:lang w:val="en-GB"/>
        </w:rPr>
        <w:t xml:space="preserve"> </w:t>
      </w:r>
      <w:proofErr w:type="gramStart"/>
      <w:r w:rsidRPr="00943407">
        <w:rPr>
          <w:rFonts w:ascii="Book Antiqua" w:hAnsi="Book Antiqua"/>
          <w:color w:val="44546A"/>
          <w:lang w:val="en-GB"/>
        </w:rPr>
        <w:t>of  _</w:t>
      </w:r>
      <w:proofErr w:type="gramEnd"/>
      <w:r w:rsidRPr="00943407">
        <w:rPr>
          <w:rFonts w:ascii="Book Antiqua" w:hAnsi="Book Antiqua"/>
          <w:color w:val="44546A"/>
          <w:lang w:val="en-GB"/>
        </w:rPr>
        <w:t>____</w:t>
      </w:r>
      <w:r w:rsidRPr="00400EDB">
        <w:rPr>
          <w:rFonts w:ascii="Book Antiqua" w:hAnsi="Book Antiqua"/>
          <w:color w:val="44546A"/>
          <w:highlight w:val="yellow"/>
          <w:lang w:val="en-GB"/>
        </w:rPr>
        <w:t>_</w:t>
      </w:r>
      <w:r w:rsidR="00400EDB">
        <w:rPr>
          <w:rFonts w:ascii="Book Antiqua" w:hAnsi="Book Antiqua"/>
          <w:color w:val="44546A"/>
          <w:highlight w:val="yellow"/>
          <w:lang w:val="en-GB"/>
        </w:rPr>
        <w:t>04</w:t>
      </w:r>
      <w:r w:rsidRPr="00400EDB">
        <w:rPr>
          <w:rFonts w:ascii="Book Antiqua" w:hAnsi="Book Antiqua"/>
          <w:color w:val="44546A"/>
          <w:highlight w:val="yellow"/>
          <w:lang w:val="en-GB"/>
        </w:rPr>
        <w:t>____</w:t>
      </w:r>
      <w:r w:rsidRPr="00943407">
        <w:rPr>
          <w:rFonts w:ascii="Book Antiqua" w:hAnsi="Book Antiqua"/>
          <w:color w:val="44546A"/>
          <w:lang w:val="en-GB"/>
        </w:rPr>
        <w:t>_______, 202</w:t>
      </w:r>
      <w:r w:rsidR="00400EDB">
        <w:rPr>
          <w:rFonts w:ascii="Book Antiqua" w:hAnsi="Book Antiqua"/>
          <w:color w:val="44546A"/>
          <w:lang w:val="en-GB"/>
        </w:rPr>
        <w:t>6</w:t>
      </w:r>
      <w:r w:rsidRPr="00943407">
        <w:rPr>
          <w:rFonts w:ascii="Book Antiqua" w:hAnsi="Book Antiqua"/>
          <w:color w:val="44546A"/>
          <w:lang w:val="en-GB"/>
        </w:rPr>
        <w:t>.</w:t>
      </w:r>
    </w:p>
    <w:p w14:paraId="7A3D77FF" w14:textId="77777777" w:rsidR="00943407" w:rsidRPr="00943407" w:rsidRDefault="00943407" w:rsidP="00943407">
      <w:pPr>
        <w:rPr>
          <w:rFonts w:ascii="Book Antiqua" w:hAnsi="Book Antiqua"/>
          <w:color w:val="44546A"/>
          <w:lang w:val="en-GB"/>
        </w:rPr>
      </w:pPr>
    </w:p>
    <w:p w14:paraId="23316A0C" w14:textId="77777777" w:rsidR="00943407" w:rsidRPr="00943407" w:rsidRDefault="00943407" w:rsidP="00943407">
      <w:pPr>
        <w:rPr>
          <w:rFonts w:ascii="Book Antiqua" w:hAnsi="Book Antiqua"/>
          <w:color w:val="44546A"/>
          <w:lang w:val="en-GB"/>
        </w:rPr>
      </w:pPr>
      <w:r w:rsidRPr="00943407">
        <w:rPr>
          <w:rFonts w:ascii="Book Antiqua" w:hAnsi="Book Antiqua"/>
          <w:color w:val="44546A"/>
          <w:lang w:val="en-GB"/>
        </w:rPr>
        <w:tab/>
      </w:r>
      <w:r w:rsidRPr="00943407">
        <w:rPr>
          <w:rFonts w:ascii="Book Antiqua" w:hAnsi="Book Antiqua"/>
          <w:color w:val="44546A"/>
          <w:lang w:val="en-GB"/>
        </w:rPr>
        <w:tab/>
      </w:r>
      <w:r w:rsidRPr="00943407">
        <w:rPr>
          <w:rFonts w:ascii="Book Antiqua" w:hAnsi="Book Antiqua"/>
          <w:color w:val="44546A"/>
          <w:lang w:val="en-GB"/>
        </w:rPr>
        <w:tab/>
      </w:r>
      <w:r w:rsidRPr="00943407">
        <w:rPr>
          <w:rFonts w:ascii="Book Antiqua" w:hAnsi="Book Antiqua"/>
          <w:color w:val="44546A"/>
          <w:lang w:val="en-GB"/>
        </w:rPr>
        <w:tab/>
        <w:t>Signed for and on behalf of</w:t>
      </w:r>
    </w:p>
    <w:p w14:paraId="39BE244E" w14:textId="77777777" w:rsidR="00943407" w:rsidRPr="00943407" w:rsidRDefault="00943407" w:rsidP="00943407">
      <w:pPr>
        <w:rPr>
          <w:rFonts w:ascii="Book Antiqua" w:hAnsi="Book Antiqua"/>
          <w:color w:val="44546A"/>
          <w:lang w:val="en-GB"/>
        </w:rPr>
      </w:pPr>
      <w:r w:rsidRPr="00943407">
        <w:rPr>
          <w:rFonts w:ascii="Book Antiqua" w:hAnsi="Book Antiqua"/>
          <w:color w:val="44546A"/>
          <w:lang w:val="en-GB"/>
        </w:rPr>
        <w:tab/>
      </w:r>
      <w:r w:rsidRPr="00943407">
        <w:rPr>
          <w:rFonts w:ascii="Book Antiqua" w:hAnsi="Book Antiqua"/>
          <w:color w:val="44546A"/>
          <w:lang w:val="en-GB"/>
        </w:rPr>
        <w:tab/>
      </w:r>
      <w:r w:rsidRPr="00943407">
        <w:rPr>
          <w:rFonts w:ascii="Book Antiqua" w:hAnsi="Book Antiqua"/>
          <w:color w:val="44546A"/>
          <w:lang w:val="en-GB"/>
        </w:rPr>
        <w:tab/>
      </w:r>
      <w:r w:rsidRPr="00943407">
        <w:rPr>
          <w:rFonts w:ascii="Book Antiqua" w:hAnsi="Book Antiqua"/>
          <w:color w:val="44546A"/>
          <w:lang w:val="en-GB"/>
        </w:rPr>
        <w:tab/>
      </w:r>
    </w:p>
    <w:p w14:paraId="4E8384EC" w14:textId="05C317DE" w:rsidR="00943407" w:rsidRPr="00943407" w:rsidRDefault="00943407" w:rsidP="00943407">
      <w:pPr>
        <w:rPr>
          <w:rFonts w:ascii="Book Antiqua" w:hAnsi="Book Antiqua"/>
          <w:color w:val="44546A"/>
          <w:lang w:val="en-GB"/>
        </w:rPr>
      </w:pPr>
      <w:r w:rsidRPr="00943407">
        <w:rPr>
          <w:rFonts w:ascii="Book Antiqua" w:hAnsi="Book Antiqua"/>
          <w:color w:val="44546A"/>
          <w:lang w:val="en-GB"/>
        </w:rPr>
        <w:t xml:space="preserve">   </w:t>
      </w:r>
      <w:r w:rsidRPr="00943407">
        <w:rPr>
          <w:rFonts w:ascii="Book Antiqua" w:hAnsi="Book Antiqua"/>
          <w:color w:val="44546A"/>
          <w:lang w:val="en-GB"/>
        </w:rPr>
        <w:tab/>
      </w:r>
      <w:r w:rsidRPr="00943407">
        <w:rPr>
          <w:rFonts w:ascii="Book Antiqua" w:hAnsi="Book Antiqua"/>
          <w:color w:val="44546A"/>
          <w:lang w:val="en-GB"/>
        </w:rPr>
        <w:tab/>
      </w:r>
      <w:r w:rsidRPr="00943407">
        <w:rPr>
          <w:rFonts w:ascii="Book Antiqua" w:hAnsi="Book Antiqua"/>
          <w:color w:val="44546A"/>
          <w:lang w:val="en-GB"/>
        </w:rPr>
        <w:tab/>
        <w:t xml:space="preserve">           </w:t>
      </w:r>
      <w:r w:rsidRPr="00943407">
        <w:rPr>
          <w:rFonts w:ascii="Book Antiqua" w:hAnsi="Book Antiqua"/>
          <w:color w:val="44546A"/>
          <w:u w:val="single"/>
          <w:lang w:val="en-GB"/>
        </w:rPr>
        <w:t xml:space="preserve">                                               </w:t>
      </w:r>
      <w:r w:rsidRPr="00943407">
        <w:rPr>
          <w:rFonts w:ascii="Book Antiqua" w:hAnsi="Book Antiqua"/>
          <w:color w:val="44546A"/>
          <w:lang w:val="en-GB"/>
        </w:rPr>
        <w:t xml:space="preserve"> (Signed)</w:t>
      </w:r>
    </w:p>
    <w:p w14:paraId="268F419B" w14:textId="77777777" w:rsidR="00943407" w:rsidRPr="00943407" w:rsidRDefault="00943407" w:rsidP="00943407">
      <w:pPr>
        <w:rPr>
          <w:rFonts w:ascii="Book Antiqua" w:hAnsi="Book Antiqua"/>
          <w:color w:val="44546A"/>
          <w:lang w:val="en-GB"/>
        </w:rPr>
      </w:pPr>
    </w:p>
    <w:p w14:paraId="60D4920D" w14:textId="77777777" w:rsidR="00943407" w:rsidRPr="00943407" w:rsidRDefault="00943407" w:rsidP="00943407">
      <w:pPr>
        <w:rPr>
          <w:rFonts w:ascii="Book Antiqua" w:hAnsi="Book Antiqua"/>
          <w:color w:val="44546A"/>
          <w:lang w:val="en-GB"/>
        </w:rPr>
      </w:pPr>
    </w:p>
    <w:p w14:paraId="55F3E625" w14:textId="77777777" w:rsidR="00943407" w:rsidRPr="00943407" w:rsidRDefault="00943407" w:rsidP="00943407">
      <w:pPr>
        <w:rPr>
          <w:rFonts w:ascii="Book Antiqua" w:hAnsi="Book Antiqua"/>
          <w:color w:val="44546A"/>
          <w:lang w:val="en-GB"/>
        </w:rPr>
      </w:pPr>
      <w:r w:rsidRPr="00943407">
        <w:rPr>
          <w:rFonts w:ascii="Book Antiqua" w:hAnsi="Book Antiqua"/>
          <w:color w:val="44546A"/>
          <w:lang w:val="en-GB"/>
        </w:rPr>
        <w:tab/>
      </w:r>
      <w:r w:rsidRPr="00943407">
        <w:rPr>
          <w:rFonts w:ascii="Book Antiqua" w:hAnsi="Book Antiqua"/>
          <w:color w:val="44546A"/>
          <w:lang w:val="en-GB"/>
        </w:rPr>
        <w:tab/>
      </w:r>
      <w:r w:rsidRPr="00943407">
        <w:rPr>
          <w:rFonts w:ascii="Book Antiqua" w:hAnsi="Book Antiqua"/>
          <w:color w:val="44546A"/>
          <w:lang w:val="en-GB"/>
        </w:rPr>
        <w:tab/>
      </w:r>
      <w:r w:rsidRPr="00943407">
        <w:rPr>
          <w:rFonts w:ascii="Book Antiqua" w:hAnsi="Book Antiqua"/>
          <w:color w:val="44546A"/>
          <w:lang w:val="en-GB"/>
        </w:rPr>
        <w:tab/>
        <w:t>______________________</w:t>
      </w:r>
      <w:proofErr w:type="gramStart"/>
      <w:r w:rsidRPr="00943407">
        <w:rPr>
          <w:rFonts w:ascii="Book Antiqua" w:hAnsi="Book Antiqua"/>
          <w:color w:val="44546A"/>
          <w:lang w:val="en-GB"/>
        </w:rPr>
        <w:t>_  (</w:t>
      </w:r>
      <w:proofErr w:type="gramEnd"/>
      <w:r w:rsidRPr="00943407">
        <w:rPr>
          <w:rFonts w:ascii="Book Antiqua" w:hAnsi="Book Antiqua"/>
          <w:color w:val="44546A"/>
          <w:lang w:val="en-GB"/>
        </w:rPr>
        <w:t>Print)</w:t>
      </w:r>
      <w:r w:rsidRPr="00943407">
        <w:rPr>
          <w:rFonts w:ascii="Book Antiqua" w:hAnsi="Book Antiqua"/>
          <w:color w:val="44546A"/>
          <w:lang w:val="en-GB"/>
        </w:rPr>
        <w:tab/>
      </w:r>
    </w:p>
    <w:p w14:paraId="08D10917" w14:textId="77777777" w:rsidR="00943407" w:rsidRPr="00943407" w:rsidRDefault="00943407" w:rsidP="00943407">
      <w:pPr>
        <w:rPr>
          <w:rFonts w:ascii="Book Antiqua" w:hAnsi="Book Antiqua"/>
          <w:color w:val="44546A"/>
          <w:lang w:val="en-GB"/>
        </w:rPr>
      </w:pPr>
      <w:r w:rsidRPr="00943407">
        <w:rPr>
          <w:rFonts w:ascii="Book Antiqua" w:hAnsi="Book Antiqua"/>
          <w:color w:val="44546A"/>
          <w:lang w:val="en-GB"/>
        </w:rPr>
        <w:tab/>
      </w:r>
      <w:r w:rsidRPr="00943407">
        <w:rPr>
          <w:rFonts w:ascii="Book Antiqua" w:hAnsi="Book Antiqua"/>
          <w:color w:val="44546A"/>
          <w:lang w:val="en-GB"/>
        </w:rPr>
        <w:tab/>
      </w:r>
      <w:r w:rsidRPr="00943407">
        <w:rPr>
          <w:rFonts w:ascii="Book Antiqua" w:hAnsi="Book Antiqua"/>
          <w:color w:val="44546A"/>
          <w:lang w:val="en-GB"/>
        </w:rPr>
        <w:tab/>
      </w:r>
      <w:r w:rsidRPr="00943407">
        <w:rPr>
          <w:rFonts w:ascii="Book Antiqua" w:hAnsi="Book Antiqua"/>
          <w:color w:val="44546A"/>
          <w:lang w:val="en-GB"/>
        </w:rPr>
        <w:tab/>
      </w:r>
      <w:r w:rsidRPr="00943407">
        <w:rPr>
          <w:rFonts w:ascii="Book Antiqua" w:hAnsi="Book Antiqua"/>
          <w:color w:val="44546A"/>
          <w:lang w:val="en-GB"/>
        </w:rPr>
        <w:tab/>
      </w:r>
    </w:p>
    <w:p w14:paraId="56565D31" w14:textId="77777777" w:rsidR="00943407" w:rsidRPr="00943407" w:rsidRDefault="00943407" w:rsidP="00943407">
      <w:pPr>
        <w:rPr>
          <w:rFonts w:ascii="Book Antiqua" w:hAnsi="Book Antiqua"/>
          <w:color w:val="44546A"/>
          <w:lang w:val="en-GB"/>
        </w:rPr>
      </w:pPr>
    </w:p>
    <w:p w14:paraId="4A421696" w14:textId="77777777" w:rsidR="00943407" w:rsidRPr="00943407" w:rsidRDefault="00943407" w:rsidP="00943407">
      <w:pPr>
        <w:rPr>
          <w:rFonts w:ascii="Book Antiqua" w:hAnsi="Book Antiqua"/>
          <w:color w:val="44546A"/>
          <w:lang w:val="en-GB"/>
        </w:rPr>
      </w:pPr>
      <w:r w:rsidRPr="00943407">
        <w:rPr>
          <w:rFonts w:ascii="Book Antiqua" w:hAnsi="Book Antiqua"/>
          <w:color w:val="44546A"/>
          <w:lang w:val="en-GB"/>
        </w:rPr>
        <w:tab/>
      </w:r>
      <w:r w:rsidRPr="00943407">
        <w:rPr>
          <w:rFonts w:ascii="Book Antiqua" w:hAnsi="Book Antiqua"/>
          <w:color w:val="44546A"/>
          <w:lang w:val="en-GB"/>
        </w:rPr>
        <w:tab/>
      </w:r>
      <w:r w:rsidRPr="00943407">
        <w:rPr>
          <w:rFonts w:ascii="Book Antiqua" w:hAnsi="Book Antiqua"/>
          <w:color w:val="44546A"/>
          <w:lang w:val="en-GB"/>
        </w:rPr>
        <w:tab/>
      </w:r>
      <w:r w:rsidRPr="00943407">
        <w:rPr>
          <w:rFonts w:ascii="Book Antiqua" w:hAnsi="Book Antiqua"/>
          <w:color w:val="44546A"/>
          <w:lang w:val="en-GB"/>
        </w:rPr>
        <w:tab/>
        <w:t xml:space="preserve"> </w:t>
      </w:r>
    </w:p>
    <w:p w14:paraId="64696702" w14:textId="77777777" w:rsidR="00943407" w:rsidRPr="00943407" w:rsidRDefault="00943407" w:rsidP="00943407">
      <w:pPr>
        <w:rPr>
          <w:rFonts w:ascii="Book Antiqua" w:hAnsi="Book Antiqua"/>
          <w:color w:val="44546A"/>
          <w:lang w:val="en-GB"/>
        </w:rPr>
      </w:pPr>
      <w:r w:rsidRPr="00943407">
        <w:rPr>
          <w:rFonts w:ascii="Book Antiqua" w:hAnsi="Book Antiqua"/>
          <w:color w:val="44546A"/>
          <w:lang w:val="en-GB"/>
        </w:rPr>
        <w:tab/>
      </w:r>
      <w:r w:rsidRPr="00943407">
        <w:rPr>
          <w:rFonts w:ascii="Book Antiqua" w:hAnsi="Book Antiqua"/>
          <w:color w:val="44546A"/>
          <w:lang w:val="en-GB"/>
        </w:rPr>
        <w:tab/>
      </w:r>
    </w:p>
    <w:p w14:paraId="3AA1B4DC" w14:textId="77777777" w:rsidR="00943407" w:rsidRPr="00943407" w:rsidRDefault="00943407" w:rsidP="00943407">
      <w:pPr>
        <w:rPr>
          <w:rFonts w:ascii="Book Antiqua" w:hAnsi="Book Antiqua"/>
          <w:color w:val="44546A"/>
          <w:lang w:val="en-GB"/>
        </w:rPr>
      </w:pPr>
    </w:p>
    <w:p w14:paraId="68A41C6F" w14:textId="77777777" w:rsidR="00943407" w:rsidRPr="00943407" w:rsidRDefault="00943407" w:rsidP="00943407">
      <w:pPr>
        <w:rPr>
          <w:rFonts w:ascii="Book Antiqua" w:hAnsi="Book Antiqua"/>
          <w:color w:val="44546A"/>
          <w:lang w:val="en-GB"/>
        </w:rPr>
      </w:pPr>
    </w:p>
    <w:p w14:paraId="7AE3B738" w14:textId="77777777" w:rsidR="00943407" w:rsidRPr="00943407" w:rsidRDefault="00943407" w:rsidP="00943407">
      <w:pPr>
        <w:rPr>
          <w:rFonts w:ascii="Book Antiqua" w:hAnsi="Book Antiqua"/>
          <w:color w:val="44546A"/>
          <w:lang w:val="en-GB"/>
        </w:rPr>
      </w:pPr>
    </w:p>
    <w:p w14:paraId="0CF8EAF0" w14:textId="77777777" w:rsidR="00943407" w:rsidRPr="00943407" w:rsidRDefault="00943407" w:rsidP="00943407">
      <w:pPr>
        <w:rPr>
          <w:rFonts w:ascii="Book Antiqua" w:hAnsi="Book Antiqua"/>
          <w:color w:val="44546A"/>
          <w:lang w:val="en-GB"/>
        </w:rPr>
      </w:pPr>
    </w:p>
    <w:p w14:paraId="7B88DBCE" w14:textId="3DE43DB5" w:rsidR="00CB1D28" w:rsidRDefault="00CB1D28" w:rsidP="00946BB0">
      <w:r>
        <w:rPr>
          <w:rFonts w:ascii="Book Antiqua" w:hAnsi="Book Antiqua"/>
          <w:color w:val="44546A"/>
          <w:lang w:val="tr-TR"/>
        </w:rPr>
        <w:t xml:space="preserve"> </w:t>
      </w:r>
    </w:p>
    <w:p w14:paraId="270055DC" w14:textId="77777777" w:rsidR="00DF438B" w:rsidRPr="00A02005" w:rsidRDefault="00DF438B" w:rsidP="00A02005"/>
    <w:sectPr w:rsidR="00DF438B" w:rsidRPr="00A02005" w:rsidSect="00D27E79">
      <w:headerReference w:type="even" r:id="rId11"/>
      <w:headerReference w:type="default" r:id="rId12"/>
      <w:footerReference w:type="even" r:id="rId13"/>
      <w:footerReference w:type="default" r:id="rId14"/>
      <w:headerReference w:type="first" r:id="rId15"/>
      <w:footerReference w:type="first" r:id="rId16"/>
      <w:pgSz w:w="11900" w:h="16840"/>
      <w:pgMar w:top="2286" w:right="1531" w:bottom="2268" w:left="153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30A05" w14:textId="77777777" w:rsidR="009F0FF3" w:rsidRDefault="009F0FF3" w:rsidP="00DF438B">
      <w:r>
        <w:separator/>
      </w:r>
    </w:p>
  </w:endnote>
  <w:endnote w:type="continuationSeparator" w:id="0">
    <w:p w14:paraId="55ECFDBD" w14:textId="77777777" w:rsidR="009F0FF3" w:rsidRDefault="009F0FF3" w:rsidP="00DF4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Roman">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55E3" w14:textId="77777777" w:rsidR="000072B3" w:rsidRDefault="000072B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55E4" w14:textId="77777777" w:rsidR="000072B3" w:rsidRDefault="000072B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55E6" w14:textId="77777777" w:rsidR="000072B3" w:rsidRDefault="000072B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82469" w14:textId="77777777" w:rsidR="009F0FF3" w:rsidRDefault="009F0FF3" w:rsidP="00DF438B">
      <w:r>
        <w:separator/>
      </w:r>
    </w:p>
  </w:footnote>
  <w:footnote w:type="continuationSeparator" w:id="0">
    <w:p w14:paraId="08E763CF" w14:textId="77777777" w:rsidR="009F0FF3" w:rsidRDefault="009F0FF3" w:rsidP="00DF4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55E1" w14:textId="77777777" w:rsidR="00DF438B" w:rsidRDefault="00000000">
    <w:pPr>
      <w:pStyle w:val="stBilgi"/>
    </w:pPr>
    <w:r>
      <w:rPr>
        <w:noProof/>
      </w:rPr>
      <w:pict w14:anchorId="27005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22237" o:spid="_x0000_s1027" type="#_x0000_t75" alt="/Volumes/My Passport/ALTRO/Trasteel/CARTAINTESTATA E ORDINI/_NEW/Carte_Ordini/Carte_Ordini32.jpg" style="position:absolute;margin-left:0;margin-top:0;width:595.2pt;height:841.9pt;z-index:-251653120;mso-wrap-edited:f;mso-width-percent:0;mso-height-percent:0;mso-position-horizontal:center;mso-position-horizontal-relative:margin;mso-position-vertical:center;mso-position-vertical-relative:margin;mso-width-percent:0;mso-height-percent:0" o:allowincell="f">
          <v:imagedata r:id="rId1" o:title="Carte_Ordini3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55E2" w14:textId="77777777" w:rsidR="00EE598E" w:rsidRDefault="00000000">
    <w:pPr>
      <w:pStyle w:val="stBilgi"/>
    </w:pPr>
    <w:r>
      <w:rPr>
        <w:noProof/>
      </w:rPr>
      <w:pict w14:anchorId="270055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22238" o:spid="_x0000_s1026" type="#_x0000_t75" alt="/Volumes/My Passport/ALTRO/Trasteel/CARTAINTESTATA E ORDINI/_NEW/Carte_Ordini/Carte_Ordini32.jpg" style="position:absolute;margin-left:0;margin-top:0;width:595.2pt;height:841.9pt;z-index:-251650048;mso-wrap-edited:f;mso-width-percent:0;mso-height-percent:0;mso-position-horizontal:center;mso-position-horizontal-relative:margin;mso-position-vertical:center;mso-position-vertical-relative:margin;mso-width-percent:0;mso-height-percent:0" o:allowincell="f">
          <v:imagedata r:id="rId1" o:title="Carte_Ordini3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55E5" w14:textId="77777777" w:rsidR="00DF438B" w:rsidRDefault="00000000">
    <w:pPr>
      <w:pStyle w:val="stBilgi"/>
    </w:pPr>
    <w:r>
      <w:rPr>
        <w:noProof/>
      </w:rPr>
      <w:pict w14:anchorId="27005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22236" o:spid="_x0000_s1025" type="#_x0000_t75" alt="/Volumes/My Passport/ALTRO/Trasteel/CARTAINTESTATA E ORDINI/_NEW/Carte_Ordini/Carte_Ordini32.jpg"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Carte_Ordini3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D4C6D"/>
    <w:multiLevelType w:val="hybridMultilevel"/>
    <w:tmpl w:val="D26614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5D20B6"/>
    <w:multiLevelType w:val="hybridMultilevel"/>
    <w:tmpl w:val="4AD4FF3E"/>
    <w:lvl w:ilvl="0" w:tplc="FFFFFFFF">
      <w:start w:val="1"/>
      <w:numFmt w:val="decimal"/>
      <w:lvlText w:val="%1."/>
      <w:lvlJc w:val="left"/>
      <w:pPr>
        <w:tabs>
          <w:tab w:val="num" w:pos="720"/>
        </w:tabs>
        <w:ind w:left="720" w:hanging="72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2" w15:restartNumberingAfterBreak="0">
    <w:nsid w:val="5A1B18BE"/>
    <w:multiLevelType w:val="hybridMultilevel"/>
    <w:tmpl w:val="1CA41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37876590">
    <w:abstractNumId w:val="2"/>
  </w:num>
  <w:num w:numId="2" w16cid:durableId="204802616">
    <w:abstractNumId w:val="0"/>
  </w:num>
  <w:num w:numId="3" w16cid:durableId="485392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8B"/>
    <w:rsid w:val="000072B3"/>
    <w:rsid w:val="00011808"/>
    <w:rsid w:val="00034DE5"/>
    <w:rsid w:val="000522C2"/>
    <w:rsid w:val="00053E43"/>
    <w:rsid w:val="00064531"/>
    <w:rsid w:val="00080DE3"/>
    <w:rsid w:val="00097812"/>
    <w:rsid w:val="000C5ED1"/>
    <w:rsid w:val="000E3B28"/>
    <w:rsid w:val="001015DD"/>
    <w:rsid w:val="00113BE8"/>
    <w:rsid w:val="0012741C"/>
    <w:rsid w:val="001443BB"/>
    <w:rsid w:val="001625F2"/>
    <w:rsid w:val="00192079"/>
    <w:rsid w:val="001B7398"/>
    <w:rsid w:val="00213838"/>
    <w:rsid w:val="00241885"/>
    <w:rsid w:val="00267A55"/>
    <w:rsid w:val="00294C34"/>
    <w:rsid w:val="002C7C68"/>
    <w:rsid w:val="003259C6"/>
    <w:rsid w:val="00371D5C"/>
    <w:rsid w:val="00387464"/>
    <w:rsid w:val="003B771B"/>
    <w:rsid w:val="00400EDB"/>
    <w:rsid w:val="00466F07"/>
    <w:rsid w:val="004C352F"/>
    <w:rsid w:val="004E0E5D"/>
    <w:rsid w:val="005764C1"/>
    <w:rsid w:val="00595935"/>
    <w:rsid w:val="005B7A74"/>
    <w:rsid w:val="005C6A34"/>
    <w:rsid w:val="00611168"/>
    <w:rsid w:val="0070263D"/>
    <w:rsid w:val="00705926"/>
    <w:rsid w:val="0071186E"/>
    <w:rsid w:val="007A1503"/>
    <w:rsid w:val="007B45FA"/>
    <w:rsid w:val="007C2179"/>
    <w:rsid w:val="007C397C"/>
    <w:rsid w:val="007D5795"/>
    <w:rsid w:val="007F3678"/>
    <w:rsid w:val="00806AB2"/>
    <w:rsid w:val="009065D3"/>
    <w:rsid w:val="009215BF"/>
    <w:rsid w:val="00940D73"/>
    <w:rsid w:val="00943407"/>
    <w:rsid w:val="00946BB0"/>
    <w:rsid w:val="00983925"/>
    <w:rsid w:val="009B5EE1"/>
    <w:rsid w:val="009F0FF3"/>
    <w:rsid w:val="00A02005"/>
    <w:rsid w:val="00A2490A"/>
    <w:rsid w:val="00A42255"/>
    <w:rsid w:val="00A87D38"/>
    <w:rsid w:val="00B91D6F"/>
    <w:rsid w:val="00BA25B7"/>
    <w:rsid w:val="00C14ED4"/>
    <w:rsid w:val="00C30672"/>
    <w:rsid w:val="00C401BE"/>
    <w:rsid w:val="00C665E9"/>
    <w:rsid w:val="00CB1D28"/>
    <w:rsid w:val="00CC0779"/>
    <w:rsid w:val="00CE3B63"/>
    <w:rsid w:val="00D23C33"/>
    <w:rsid w:val="00D27E79"/>
    <w:rsid w:val="00D43ED4"/>
    <w:rsid w:val="00DE3E71"/>
    <w:rsid w:val="00DF438B"/>
    <w:rsid w:val="00DF759A"/>
    <w:rsid w:val="00E83BDD"/>
    <w:rsid w:val="00EA00D8"/>
    <w:rsid w:val="00EC10D4"/>
    <w:rsid w:val="00EC10F5"/>
    <w:rsid w:val="00ED5CCC"/>
    <w:rsid w:val="00EE598E"/>
    <w:rsid w:val="00EF1BB8"/>
    <w:rsid w:val="00F67A78"/>
    <w:rsid w:val="00F70135"/>
    <w:rsid w:val="00FC29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055DC"/>
  <w15:chartTrackingRefBased/>
  <w15:docId w15:val="{1E3DF31D-05ED-F745-AE90-FD6A6B0C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38B"/>
    <w:rPr>
      <w:rFonts w:ascii="Times New Roman" w:eastAsia="Times New Roman" w:hAnsi="Times New Roman" w:cs="Times New Roman"/>
      <w:lang w:eastAsia="it-I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F438B"/>
    <w:pPr>
      <w:tabs>
        <w:tab w:val="center" w:pos="4819"/>
        <w:tab w:val="right" w:pos="9638"/>
      </w:tabs>
    </w:pPr>
    <w:rPr>
      <w:rFonts w:asciiTheme="minorHAnsi" w:eastAsiaTheme="minorHAnsi" w:hAnsiTheme="minorHAnsi" w:cstheme="minorBidi"/>
      <w:lang w:eastAsia="en-US"/>
    </w:rPr>
  </w:style>
  <w:style w:type="character" w:customStyle="1" w:styleId="stBilgiChar">
    <w:name w:val="Üst Bilgi Char"/>
    <w:basedOn w:val="VarsaylanParagrafYazTipi"/>
    <w:link w:val="stBilgi"/>
    <w:uiPriority w:val="99"/>
    <w:rsid w:val="00DF438B"/>
  </w:style>
  <w:style w:type="paragraph" w:styleId="AltBilgi">
    <w:name w:val="footer"/>
    <w:basedOn w:val="Normal"/>
    <w:link w:val="AltBilgiChar"/>
    <w:uiPriority w:val="99"/>
    <w:unhideWhenUsed/>
    <w:rsid w:val="00DF438B"/>
    <w:pPr>
      <w:tabs>
        <w:tab w:val="center" w:pos="4819"/>
        <w:tab w:val="right" w:pos="9638"/>
      </w:tabs>
    </w:pPr>
    <w:rPr>
      <w:rFonts w:asciiTheme="minorHAnsi" w:eastAsiaTheme="minorHAnsi" w:hAnsiTheme="minorHAnsi" w:cstheme="minorBidi"/>
      <w:lang w:eastAsia="en-US"/>
    </w:rPr>
  </w:style>
  <w:style w:type="character" w:customStyle="1" w:styleId="AltBilgiChar">
    <w:name w:val="Alt Bilgi Char"/>
    <w:basedOn w:val="VarsaylanParagrafYazTipi"/>
    <w:link w:val="AltBilgi"/>
    <w:uiPriority w:val="99"/>
    <w:rsid w:val="00DF438B"/>
  </w:style>
  <w:style w:type="paragraph" w:customStyle="1" w:styleId="NormalParagraphStyle">
    <w:name w:val="NormalParagraphStyle"/>
    <w:basedOn w:val="Normal"/>
    <w:rsid w:val="00DF438B"/>
    <w:pPr>
      <w:widowControl w:val="0"/>
      <w:autoSpaceDE w:val="0"/>
      <w:autoSpaceDN w:val="0"/>
      <w:adjustRightInd w:val="0"/>
      <w:spacing w:line="288" w:lineRule="auto"/>
      <w:textAlignment w:val="center"/>
    </w:pPr>
    <w:rPr>
      <w:rFonts w:ascii="Times-Roman" w:hAnsi="Times-Roman"/>
      <w:color w:val="000000"/>
    </w:rPr>
  </w:style>
  <w:style w:type="paragraph" w:customStyle="1" w:styleId="CARATTEREPRINCIPALE">
    <w:name w:val="CARATTERE_PRINCIPALE"/>
    <w:basedOn w:val="Normal"/>
    <w:rsid w:val="00DF438B"/>
    <w:rPr>
      <w:rFonts w:ascii="Trebuchet MS" w:hAnsi="Trebuchet MS"/>
    </w:rPr>
  </w:style>
  <w:style w:type="paragraph" w:styleId="DipnotMetni">
    <w:name w:val="footnote text"/>
    <w:basedOn w:val="Normal"/>
    <w:link w:val="DipnotMetniChar"/>
    <w:uiPriority w:val="99"/>
    <w:semiHidden/>
    <w:unhideWhenUsed/>
    <w:rsid w:val="00064531"/>
    <w:rPr>
      <w:sz w:val="20"/>
      <w:szCs w:val="20"/>
    </w:rPr>
  </w:style>
  <w:style w:type="character" w:customStyle="1" w:styleId="DipnotMetniChar">
    <w:name w:val="Dipnot Metni Char"/>
    <w:basedOn w:val="VarsaylanParagrafYazTipi"/>
    <w:link w:val="DipnotMetni"/>
    <w:uiPriority w:val="99"/>
    <w:semiHidden/>
    <w:rsid w:val="00064531"/>
    <w:rPr>
      <w:rFonts w:ascii="Times New Roman" w:eastAsia="Times New Roman" w:hAnsi="Times New Roman" w:cs="Times New Roman"/>
      <w:sz w:val="20"/>
      <w:szCs w:val="20"/>
      <w:lang w:eastAsia="it-IT"/>
    </w:rPr>
  </w:style>
  <w:style w:type="character" w:styleId="DipnotBavurusu">
    <w:name w:val="footnote reference"/>
    <w:basedOn w:val="VarsaylanParagrafYazTipi"/>
    <w:uiPriority w:val="99"/>
    <w:semiHidden/>
    <w:unhideWhenUsed/>
    <w:rsid w:val="00064531"/>
    <w:rPr>
      <w:vertAlign w:val="superscript"/>
    </w:rPr>
  </w:style>
  <w:style w:type="paragraph" w:customStyle="1" w:styleId="Default">
    <w:name w:val="Default"/>
    <w:rsid w:val="007C2179"/>
    <w:pPr>
      <w:autoSpaceDE w:val="0"/>
      <w:autoSpaceDN w:val="0"/>
      <w:adjustRightInd w:val="0"/>
    </w:pPr>
    <w:rPr>
      <w:rFonts w:ascii="Calibri" w:hAnsi="Calibri" w:cs="Calibri"/>
      <w:color w:val="000000"/>
      <w:lang w:val="es-AR"/>
      <w14:ligatures w14:val="standardContextual"/>
    </w:rPr>
  </w:style>
  <w:style w:type="paragraph" w:styleId="ListeParagraf">
    <w:name w:val="List Paragraph"/>
    <w:basedOn w:val="Normal"/>
    <w:uiPriority w:val="34"/>
    <w:qFormat/>
    <w:rsid w:val="007C2179"/>
    <w:pPr>
      <w:spacing w:before="200" w:after="200" w:line="276" w:lineRule="auto"/>
      <w:ind w:left="720"/>
      <w:contextualSpacing/>
    </w:pPr>
    <w:rPr>
      <w:rFonts w:ascii="Calibri" w:hAnsi="Calibri"/>
      <w:sz w:val="20"/>
      <w:szCs w:val="20"/>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31496">
      <w:bodyDiv w:val="1"/>
      <w:marLeft w:val="0"/>
      <w:marRight w:val="0"/>
      <w:marTop w:val="0"/>
      <w:marBottom w:val="0"/>
      <w:divBdr>
        <w:top w:val="none" w:sz="0" w:space="0" w:color="auto"/>
        <w:left w:val="none" w:sz="0" w:space="0" w:color="auto"/>
        <w:bottom w:val="none" w:sz="0" w:space="0" w:color="auto"/>
        <w:right w:val="none" w:sz="0" w:space="0" w:color="auto"/>
      </w:divBdr>
    </w:div>
    <w:div w:id="331840901">
      <w:bodyDiv w:val="1"/>
      <w:marLeft w:val="0"/>
      <w:marRight w:val="0"/>
      <w:marTop w:val="0"/>
      <w:marBottom w:val="0"/>
      <w:divBdr>
        <w:top w:val="none" w:sz="0" w:space="0" w:color="auto"/>
        <w:left w:val="none" w:sz="0" w:space="0" w:color="auto"/>
        <w:bottom w:val="none" w:sz="0" w:space="0" w:color="auto"/>
        <w:right w:val="none" w:sz="0" w:space="0" w:color="auto"/>
      </w:divBdr>
    </w:div>
    <w:div w:id="170629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5874B4D46F5C104A9C6D6AD8187BDB3F" ma:contentTypeVersion="21" ma:contentTypeDescription="Yeni belge oluşturun." ma:contentTypeScope="" ma:versionID="2d763d19543b6adde9395d3cc85204bb">
  <xsd:schema xmlns:xsd="http://www.w3.org/2001/XMLSchema" xmlns:xs="http://www.w3.org/2001/XMLSchema" xmlns:p="http://schemas.microsoft.com/office/2006/metadata/properties" xmlns:ns2="18b53fc3-131a-48d6-a52f-7d8ffa1a75a8" xmlns:ns3="28855d90-d2ea-4088-9059-43abe5340284" targetNamespace="http://schemas.microsoft.com/office/2006/metadata/properties" ma:root="true" ma:fieldsID="015558ee0dc6a7b1aa7866866fc8c87b" ns2:_="" ns3:_="">
    <xsd:import namespace="18b53fc3-131a-48d6-a52f-7d8ffa1a75a8"/>
    <xsd:import namespace="28855d90-d2ea-4088-9059-43abe53402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53fc3-131a-48d6-a52f-7d8ffa1a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Resim Etiketleri" ma:readOnly="false" ma:fieldId="{5cf76f15-5ced-4ddc-b409-7134ff3c332f}" ma:taxonomyMulti="true" ma:sspId="83ec157e-6256-4b6f-9282-201d83fe84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55d90-d2ea-4088-9059-43abe5340284" elementFormDefault="qualified">
    <xsd:import namespace="http://schemas.microsoft.com/office/2006/documentManagement/types"/>
    <xsd:import namespace="http://schemas.microsoft.com/office/infopath/2007/PartnerControls"/>
    <xsd:element name="SharedWithUsers" ma:index="16"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Ayrıntıları ile Paylaşıldı" ma:internalName="SharedWithDetails" ma:readOnly="true">
      <xsd:simpleType>
        <xsd:restriction base="dms:Note">
          <xsd:maxLength value="255"/>
        </xsd:restriction>
      </xsd:simpleType>
    </xsd:element>
    <xsd:element name="TaxCatchAll" ma:index="21" nillable="true" ma:displayName="Taxonomy Catch All Column" ma:hidden="true" ma:list="{537e318c-ba1c-4033-b5d0-1a373a835465}" ma:internalName="TaxCatchAll" ma:showField="CatchAllData" ma:web="28855d90-d2ea-4088-9059-43abe5340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8855d90-d2ea-4088-9059-43abe5340284" xsi:nil="true"/>
    <lcf76f155ced4ddcb4097134ff3c332f xmlns="18b53fc3-131a-48d6-a52f-7d8ffa1a75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E22B70-A7C5-43E8-879F-5BDB8D661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53fc3-131a-48d6-a52f-7d8ffa1a75a8"/>
    <ds:schemaRef ds:uri="28855d90-d2ea-4088-9059-43abe5340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4D0A2-2F30-934B-8059-F4F5E4434552}">
  <ds:schemaRefs>
    <ds:schemaRef ds:uri="http://schemas.openxmlformats.org/officeDocument/2006/bibliography"/>
  </ds:schemaRefs>
</ds:datastoreItem>
</file>

<file path=customXml/itemProps3.xml><?xml version="1.0" encoding="utf-8"?>
<ds:datastoreItem xmlns:ds="http://schemas.openxmlformats.org/officeDocument/2006/customXml" ds:itemID="{AB54521E-AA74-4223-8AB0-CA2A434CF8F1}">
  <ds:schemaRefs>
    <ds:schemaRef ds:uri="http://schemas.microsoft.com/sharepoint/v3/contenttype/forms"/>
  </ds:schemaRefs>
</ds:datastoreItem>
</file>

<file path=customXml/itemProps4.xml><?xml version="1.0" encoding="utf-8"?>
<ds:datastoreItem xmlns:ds="http://schemas.openxmlformats.org/officeDocument/2006/customXml" ds:itemID="{37E50AAC-3B4E-4D64-8352-F0B5CC3973AD}">
  <ds:schemaRefs>
    <ds:schemaRef ds:uri="http://schemas.microsoft.com/office/2006/metadata/properties"/>
    <ds:schemaRef ds:uri="http://schemas.microsoft.com/office/infopath/2007/PartnerControls"/>
    <ds:schemaRef ds:uri="28855d90-d2ea-4088-9059-43abe5340284"/>
    <ds:schemaRef ds:uri="18b53fc3-131a-48d6-a52f-7d8ffa1a75a8"/>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1059</Words>
  <Characters>6040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Satinalma / DPS MAKINA</cp:lastModifiedBy>
  <cp:revision>46</cp:revision>
  <cp:lastPrinted>2022-04-14T08:11:00Z</cp:lastPrinted>
  <dcterms:created xsi:type="dcterms:W3CDTF">2020-12-11T09:43:00Z</dcterms:created>
  <dcterms:modified xsi:type="dcterms:W3CDTF">2026-04-15T10:21:00Z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0x0101005874B4D46F5C104A9C6D6AD8187BDB3F</vt:lpwstr>
  </property>
  <property fmtid="{D5CDD505-2E9C-101B-9397-08002B2CF9AE}" pid="3" name="MediaServiceImageTags">
    <vt:lpwstr/>
  </property>
</Properties>
</file>